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吕蒙正是北宋时期的知名大臣，是中国历史上第一位直接从平民出身的宰相。他一生经历贫富荣辱，幼时饥寒艰辛，曾与寇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准一起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在破窑读书，体会到了人间冷暖；后考中状元、三次入相，兼任太子老师，又体会到人心的宠辱。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当时太子（即后来的宋真宗）正值青春年少，目中无人，没有哪个太师敢当面教训太子。吕蒙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正于是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写下《命运赋》来告诫太子，文章虽短，却蕴含深刻的道理与智慧，他列举历代传奇人物面对历史安排的无奈，讲述人生在自然万物面前的渺小与无常，以及君子无论贫富都会坚守其道，有顺天意而为的德行。聪明的太子一下子就懂得其中的道理，据说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太子读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过此文后，一改常态，常虚心向他人请教。</w:t>
      </w:r>
      <w:r w:rsidRPr="00F5424C">
        <w:rPr>
          <w:rFonts w:ascii="仿宋" w:eastAsia="仿宋" w:hAnsi="仿宋"/>
          <w:sz w:val="32"/>
          <w:szCs w:val="32"/>
        </w:rPr>
        <w:t xml:space="preserve">                                                                       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/>
          <w:sz w:val="32"/>
          <w:szCs w:val="32"/>
        </w:rPr>
        <w:t xml:space="preserve">                                                       命运赋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/>
          <w:sz w:val="32"/>
          <w:szCs w:val="32"/>
        </w:rPr>
        <w:t xml:space="preserve"> 天有不测风云，人有旦夕祸福。蜈蚣百足，行不及蛇；雄鸡两翼，飞不过</w:t>
      </w:r>
      <w:proofErr w:type="gramStart"/>
      <w:r w:rsidRPr="00F5424C">
        <w:rPr>
          <w:rFonts w:ascii="仿宋" w:eastAsia="仿宋" w:hAnsi="仿宋"/>
          <w:sz w:val="32"/>
          <w:szCs w:val="32"/>
        </w:rPr>
        <w:t>鸦</w:t>
      </w:r>
      <w:proofErr w:type="gramEnd"/>
      <w:r w:rsidRPr="00F5424C">
        <w:rPr>
          <w:rFonts w:ascii="仿宋" w:eastAsia="仿宋" w:hAnsi="仿宋"/>
          <w:sz w:val="32"/>
          <w:szCs w:val="32"/>
        </w:rPr>
        <w:t>。马有千里之程，</w:t>
      </w:r>
      <w:proofErr w:type="gramStart"/>
      <w:r w:rsidRPr="00F5424C">
        <w:rPr>
          <w:rFonts w:ascii="仿宋" w:eastAsia="仿宋" w:hAnsi="仿宋"/>
          <w:sz w:val="32"/>
          <w:szCs w:val="32"/>
        </w:rPr>
        <w:t>无骑不能</w:t>
      </w:r>
      <w:proofErr w:type="gramEnd"/>
      <w:r w:rsidRPr="00F5424C">
        <w:rPr>
          <w:rFonts w:ascii="仿宋" w:eastAsia="仿宋" w:hAnsi="仿宋"/>
          <w:sz w:val="32"/>
          <w:szCs w:val="32"/>
        </w:rPr>
        <w:t>自往；人有冲天之志，非运不能自通。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【译文】天上有预测不到的风云变幻，人也会有早晚遇到的灾祸与喜事。蜈蚣有上百只脚，却不如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蛇行走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得好。家鸡翅</w:t>
      </w:r>
      <w:r w:rsidRPr="00F5424C">
        <w:rPr>
          <w:rFonts w:ascii="仿宋" w:eastAsia="仿宋" w:hAnsi="仿宋" w:hint="eastAsia"/>
          <w:sz w:val="32"/>
          <w:szCs w:val="32"/>
        </w:rPr>
        <w:lastRenderedPageBreak/>
        <w:t>膀虽然很大，却不能像鸟一样飞行。马虽然能行走千里之遥，但没有人驾驭也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不能自己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到达目的地。人虽然有远大的理想，但缺乏机遇就可能难以实现。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盖闻：人生在世，富贵不能淫，贫贱不能移。文章盖世，孔子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厄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于陈邦；武略超群，太公钓于渭水。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颜渊命短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，殊非凶恶之徒；盗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跖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年长，岂是善良之辈。尧帝明圣，却生不肖之儿；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瞽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叟愚顽，反生大孝之子。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【译文】人们常说：人生在世，富贵不能淫，贫贱不能移。孔子的文章写得超过世人却被围困于陈国；拥有文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韬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武略的姜子牙也曾在渭水垂钓等待机会；孔子的学生颜回虽然早亡，但绝非凶恶的人；盗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跖</w:t>
      </w:r>
      <w:proofErr w:type="gramEnd"/>
      <w:r w:rsidRPr="00F5424C">
        <w:rPr>
          <w:rFonts w:ascii="仿宋" w:eastAsia="仿宋" w:hAnsi="仿宋"/>
          <w:sz w:val="32"/>
          <w:szCs w:val="32"/>
        </w:rPr>
        <w:t>([</w:t>
      </w:r>
      <w:proofErr w:type="spellStart"/>
      <w:r w:rsidRPr="00F5424C">
        <w:rPr>
          <w:rFonts w:ascii="仿宋" w:eastAsia="仿宋" w:hAnsi="仿宋"/>
          <w:sz w:val="32"/>
          <w:szCs w:val="32"/>
        </w:rPr>
        <w:t>dào</w:t>
      </w:r>
      <w:proofErr w:type="spellEnd"/>
      <w:r w:rsidRPr="00F5424C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F5424C">
        <w:rPr>
          <w:rFonts w:ascii="仿宋" w:eastAsia="仿宋" w:hAnsi="仿宋"/>
          <w:sz w:val="32"/>
          <w:szCs w:val="32"/>
        </w:rPr>
        <w:t>zhí</w:t>
      </w:r>
      <w:proofErr w:type="spellEnd"/>
      <w:r w:rsidRPr="00F5424C">
        <w:rPr>
          <w:rFonts w:ascii="仿宋" w:eastAsia="仿宋" w:hAnsi="仿宋"/>
          <w:sz w:val="32"/>
          <w:szCs w:val="32"/>
        </w:rPr>
        <w:t>])虽然活得长，却不是善良人；尧、</w:t>
      </w:r>
      <w:proofErr w:type="gramStart"/>
      <w:r w:rsidRPr="00F5424C">
        <w:rPr>
          <w:rFonts w:ascii="仿宋" w:eastAsia="仿宋" w:hAnsi="仿宋"/>
          <w:sz w:val="32"/>
          <w:szCs w:val="32"/>
        </w:rPr>
        <w:t>舜虽然</w:t>
      </w:r>
      <w:proofErr w:type="gramEnd"/>
      <w:r w:rsidRPr="00F5424C">
        <w:rPr>
          <w:rFonts w:ascii="仿宋" w:eastAsia="仿宋" w:hAnsi="仿宋"/>
          <w:sz w:val="32"/>
          <w:szCs w:val="32"/>
        </w:rPr>
        <w:t>英明，却生下不肖的儿子；舜的父亲</w:t>
      </w:r>
      <w:proofErr w:type="gramStart"/>
      <w:r w:rsidRPr="00F5424C">
        <w:rPr>
          <w:rFonts w:ascii="仿宋" w:eastAsia="仿宋" w:hAnsi="仿宋"/>
          <w:sz w:val="32"/>
          <w:szCs w:val="32"/>
        </w:rPr>
        <w:t>瞽</w:t>
      </w:r>
      <w:proofErr w:type="gramEnd"/>
      <w:r w:rsidRPr="00F5424C">
        <w:rPr>
          <w:rFonts w:ascii="仿宋" w:eastAsia="仿宋" w:hAnsi="仿宋"/>
          <w:sz w:val="32"/>
          <w:szCs w:val="32"/>
        </w:rPr>
        <w:t>叟((</w:t>
      </w:r>
      <w:proofErr w:type="spellStart"/>
      <w:r w:rsidRPr="00F5424C">
        <w:rPr>
          <w:rFonts w:ascii="仿宋" w:eastAsia="仿宋" w:hAnsi="仿宋"/>
          <w:sz w:val="32"/>
          <w:szCs w:val="32"/>
        </w:rPr>
        <w:t>gǔ</w:t>
      </w:r>
      <w:proofErr w:type="spellEnd"/>
      <w:r w:rsidRPr="00F5424C">
        <w:rPr>
          <w:rFonts w:ascii="仿宋" w:eastAsia="仿宋" w:hAnsi="仿宋"/>
          <w:sz w:val="32"/>
          <w:szCs w:val="32"/>
        </w:rPr>
        <w:t xml:space="preserve"> </w:t>
      </w:r>
      <w:proofErr w:type="spellStart"/>
      <w:r w:rsidRPr="00F5424C">
        <w:rPr>
          <w:rFonts w:ascii="仿宋" w:eastAsia="仿宋" w:hAnsi="仿宋"/>
          <w:sz w:val="32"/>
          <w:szCs w:val="32"/>
        </w:rPr>
        <w:t>sǒu</w:t>
      </w:r>
      <w:proofErr w:type="spellEnd"/>
      <w:r w:rsidRPr="00F5424C">
        <w:rPr>
          <w:rFonts w:ascii="仿宋" w:eastAsia="仿宋" w:hAnsi="仿宋"/>
          <w:sz w:val="32"/>
          <w:szCs w:val="32"/>
        </w:rPr>
        <w:t>))顽固愚蠢，反而生下</w:t>
      </w:r>
      <w:proofErr w:type="gramStart"/>
      <w:r w:rsidRPr="00F5424C">
        <w:rPr>
          <w:rFonts w:ascii="仿宋" w:eastAsia="仿宋" w:hAnsi="仿宋"/>
          <w:sz w:val="32"/>
          <w:szCs w:val="32"/>
        </w:rPr>
        <w:t>舜这样</w:t>
      </w:r>
      <w:proofErr w:type="gramEnd"/>
      <w:r w:rsidRPr="00F5424C">
        <w:rPr>
          <w:rFonts w:ascii="仿宋" w:eastAsia="仿宋" w:hAnsi="仿宋"/>
          <w:sz w:val="32"/>
          <w:szCs w:val="32"/>
        </w:rPr>
        <w:t>的大孝子。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张良原是布衣，萧何称谓县吏。晏子身无五尺，封作齐国宰相；孔明卧居草庐，能作蜀汉军师。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楚霸虽雄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，败于乌江自刎；汉王虽弱，竟有万里江山。李广有射虎之威，到老无封；冯唐有乘龙之才，一生不遇。韩信未遇之时，无一日三餐，及至遇行，腰悬三尺玉印，一旦时衰，死于阴人之手。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lastRenderedPageBreak/>
        <w:t>【译文】张良原来只是普通百姓，萧何也只是县吏。晏子的身高不到五尺，却被封为齐国宰相；孔明居住在茅草屋里，却能担当蜀国的军师。项羽虽然强大，却兵败而自刎乌江；刘邦虽然弱小，最终取得了国家政权。汉将李广虽有射虎石的威名，却终身都未获得封侯；冯唐虽有治国安邦的才能，却一生怀才不遇。韩信时运不济时，连饭都吃不上，等到运气来了，成为掌印的大将军，而一旦运气衰败，又死于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阴毒人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的计谋。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proofErr w:type="gramStart"/>
      <w:r w:rsidRPr="00F5424C">
        <w:rPr>
          <w:rFonts w:ascii="仿宋" w:eastAsia="仿宋" w:hAnsi="仿宋" w:hint="eastAsia"/>
          <w:sz w:val="32"/>
          <w:szCs w:val="32"/>
        </w:rPr>
        <w:t>有先贫而后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富，有老壮而少衰。满腹文章，白发竟然不中；才疏学浅，少年及第登科。深院宫娥，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运退反为妓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妾；风流妓女，时来配作夫人。青春美女，却招愚蠢之夫；俊秀郎君，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反配粗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丑之妇。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【译文】有的人先富裕后贫穷，也有人老年富裕少年衰落。满腹锦绣文章，直到老年还没有考上功名；才疏学浅的人，可能很年轻就金榜题名。皇帝的妃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娥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在动乱中可能沦为妾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妓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；风流的妓女，时来运转也能做贵夫人。青春美丽的女子嫁了愚蠢的丈夫，俊秀的青年倒找了丑陋的妻子。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蛟龙未遇，潜水于鱼鳖之间；君子失时，拱手于小人之下。衣服虽破，常存仪礼之容；面带忧愁，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每抱怀安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之量。时遭</w:t>
      </w:r>
      <w:r w:rsidRPr="00F5424C">
        <w:rPr>
          <w:rFonts w:ascii="仿宋" w:eastAsia="仿宋" w:hAnsi="仿宋" w:hint="eastAsia"/>
          <w:sz w:val="32"/>
          <w:szCs w:val="32"/>
        </w:rPr>
        <w:lastRenderedPageBreak/>
        <w:t>不遇，只宜安贫守份；心若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欺，必然扬眉吐气。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初贫君子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，天然骨骼生成；乍富小人，不脱贫寒肌体。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【译文】蛟龙没有机遇，只能藏身于鱼鳖</w:t>
      </w:r>
      <w:r w:rsidRPr="00F5424C">
        <w:rPr>
          <w:rFonts w:ascii="仿宋" w:eastAsia="仿宋" w:hAnsi="仿宋"/>
          <w:sz w:val="32"/>
          <w:szCs w:val="32"/>
        </w:rPr>
        <w:t>(</w:t>
      </w:r>
      <w:proofErr w:type="spellStart"/>
      <w:r w:rsidRPr="00F5424C">
        <w:rPr>
          <w:rFonts w:ascii="仿宋" w:eastAsia="仿宋" w:hAnsi="仿宋"/>
          <w:sz w:val="32"/>
          <w:szCs w:val="32"/>
        </w:rPr>
        <w:t>bie</w:t>
      </w:r>
      <w:proofErr w:type="spellEnd"/>
      <w:r w:rsidRPr="00F5424C">
        <w:rPr>
          <w:rFonts w:ascii="仿宋" w:eastAsia="仿宋" w:hAnsi="仿宋"/>
          <w:sz w:val="32"/>
          <w:szCs w:val="32"/>
        </w:rPr>
        <w:t>)之间；君子没有机会时，只能屈从于小人。衣服虽然破旧，常保持恭敬礼仪；面带忧愁却可能怀有兼济天下的志向。不得志时，只能安于贫穷和本分；心中坦荡，一定会有扬眉吐气的一天。君子贫寒也有一身傲骨，暴富的小人，也脱不了内心的贫寒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天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得时，日月无光；地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得时，草木不生；水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得时，风浪不平；人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得时，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利运不通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。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注福注禄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，命里已安排定，富贵谁不欲？人若不依根基八字，岂能为卿为相</w:t>
      </w:r>
      <w:r w:rsidRPr="00F5424C">
        <w:rPr>
          <w:rFonts w:ascii="仿宋" w:eastAsia="仿宋" w:hAnsi="仿宋"/>
          <w:sz w:val="32"/>
          <w:szCs w:val="32"/>
        </w:rPr>
        <w:t>?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天气不好时，就见不到太阳和月亮的光辉；土地没有合适的气候条件时，草木都不会生长；水得不到恰当的环境时，就会掀起疾风巨浪；人若得不到机遇时，好运就不畅通。富贵荣华命中都有安排，谁不想要呢？人如果没有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依从八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德</w:t>
      </w:r>
      <w:r w:rsidRPr="00F5424C">
        <w:rPr>
          <w:rFonts w:ascii="仿宋" w:eastAsia="仿宋" w:hAnsi="仿宋"/>
          <w:sz w:val="32"/>
          <w:szCs w:val="32"/>
        </w:rPr>
        <w:t>(孝、</w:t>
      </w:r>
      <w:proofErr w:type="gramStart"/>
      <w:r w:rsidRPr="00F5424C">
        <w:rPr>
          <w:rFonts w:ascii="仿宋" w:eastAsia="仿宋" w:hAnsi="仿宋"/>
          <w:sz w:val="32"/>
          <w:szCs w:val="32"/>
        </w:rPr>
        <w:t>悌</w:t>
      </w:r>
      <w:proofErr w:type="gramEnd"/>
      <w:r w:rsidRPr="00F5424C">
        <w:rPr>
          <w:rFonts w:ascii="仿宋" w:eastAsia="仿宋" w:hAnsi="仿宋"/>
          <w:sz w:val="32"/>
          <w:szCs w:val="32"/>
        </w:rPr>
        <w:t>、忠、信、礼、义、廉、耻)而生活，哪里能做高官当宰相？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吾昔寓居洛阳，朝求僧餐，暮宿破窖，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思衣不可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遮其体，思食不可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济其饥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，上人憎，下人厌，人道我贱，非我不弃也。</w:t>
      </w:r>
      <w:r w:rsidRPr="00F5424C">
        <w:rPr>
          <w:rFonts w:ascii="仿宋" w:eastAsia="仿宋" w:hAnsi="仿宋" w:hint="eastAsia"/>
          <w:sz w:val="32"/>
          <w:szCs w:val="32"/>
        </w:rPr>
        <w:lastRenderedPageBreak/>
        <w:t>今居朝堂，官至极品，位置三公，身虽鞠躬于一人之下，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而列职于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千万人之上，有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挞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百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僚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之杖，有斩鄙吝之剑，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思衣而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有罗锦千箱，思食而有珍馐百味，出则壮士执鞭，入则佳人捧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觞</w:t>
      </w:r>
      <w:proofErr w:type="gramEnd"/>
      <w:r w:rsidRPr="00F5424C">
        <w:rPr>
          <w:rFonts w:ascii="仿宋" w:eastAsia="仿宋" w:hAnsi="仿宋"/>
          <w:sz w:val="32"/>
          <w:szCs w:val="32"/>
        </w:rPr>
        <w:t>(</w:t>
      </w:r>
      <w:proofErr w:type="spellStart"/>
      <w:r w:rsidRPr="00F5424C">
        <w:rPr>
          <w:rFonts w:ascii="仿宋" w:eastAsia="仿宋" w:hAnsi="仿宋"/>
          <w:sz w:val="32"/>
          <w:szCs w:val="32"/>
        </w:rPr>
        <w:t>shāng</w:t>
      </w:r>
      <w:proofErr w:type="spellEnd"/>
      <w:r w:rsidRPr="00F5424C">
        <w:rPr>
          <w:rFonts w:ascii="仿宋" w:eastAsia="仿宋" w:hAnsi="仿宋"/>
          <w:sz w:val="32"/>
          <w:szCs w:val="32"/>
        </w:rPr>
        <w:t>)，上人宠，下人拥。人道我贵，非我</w:t>
      </w:r>
      <w:proofErr w:type="gramStart"/>
      <w:r w:rsidRPr="00F5424C">
        <w:rPr>
          <w:rFonts w:ascii="仿宋" w:eastAsia="仿宋" w:hAnsi="仿宋"/>
          <w:sz w:val="32"/>
          <w:szCs w:val="32"/>
        </w:rPr>
        <w:t>之</w:t>
      </w:r>
      <w:proofErr w:type="gramEnd"/>
      <w:r w:rsidRPr="00F5424C">
        <w:rPr>
          <w:rFonts w:ascii="仿宋" w:eastAsia="仿宋" w:hAnsi="仿宋"/>
          <w:sz w:val="32"/>
          <w:szCs w:val="32"/>
        </w:rPr>
        <w:t>能也，此乃时也、运也、命也。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【译文】以前，我在洛阳，白天到寺庙里吃斋饭，晚上住在寒冷的窑洞里，所穿衣服不能避寒，吃的粥饭抵御不了饥饿，上等人憎恨我，下等人讨厌我，都说我卑贱，是我没有机遇啊。现在我入朝为官，官职做到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最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高层，地位达到三公，地位只在皇帝一人之下，千万人之上，拥有管理百官的权利，有惩罚卑鄙</w:t>
      </w:r>
      <w:proofErr w:type="gramStart"/>
      <w:r w:rsidRPr="00F5424C">
        <w:rPr>
          <w:rFonts w:ascii="仿宋" w:eastAsia="仿宋" w:hAnsi="仿宋" w:hint="eastAsia"/>
          <w:sz w:val="32"/>
          <w:szCs w:val="32"/>
        </w:rPr>
        <w:t>悭</w:t>
      </w:r>
      <w:proofErr w:type="gramEnd"/>
      <w:r w:rsidRPr="00F5424C">
        <w:rPr>
          <w:rFonts w:ascii="仿宋" w:eastAsia="仿宋" w:hAnsi="仿宋"/>
          <w:sz w:val="32"/>
          <w:szCs w:val="32"/>
        </w:rPr>
        <w:t>(</w:t>
      </w:r>
      <w:proofErr w:type="spellStart"/>
      <w:r w:rsidRPr="00F5424C">
        <w:rPr>
          <w:rFonts w:ascii="仿宋" w:eastAsia="仿宋" w:hAnsi="仿宋"/>
          <w:sz w:val="32"/>
          <w:szCs w:val="32"/>
        </w:rPr>
        <w:t>qiān</w:t>
      </w:r>
      <w:proofErr w:type="spellEnd"/>
      <w:r w:rsidRPr="00F5424C">
        <w:rPr>
          <w:rFonts w:ascii="仿宋" w:eastAsia="仿宋" w:hAnsi="仿宋"/>
          <w:sz w:val="32"/>
          <w:szCs w:val="32"/>
        </w:rPr>
        <w:t>)</w:t>
      </w:r>
      <w:proofErr w:type="gramStart"/>
      <w:r w:rsidRPr="00F5424C">
        <w:rPr>
          <w:rFonts w:ascii="仿宋" w:eastAsia="仿宋" w:hAnsi="仿宋"/>
          <w:sz w:val="32"/>
          <w:szCs w:val="32"/>
        </w:rPr>
        <w:t>吝</w:t>
      </w:r>
      <w:proofErr w:type="gramEnd"/>
      <w:r w:rsidRPr="00F5424C">
        <w:rPr>
          <w:rFonts w:ascii="仿宋" w:eastAsia="仿宋" w:hAnsi="仿宋"/>
          <w:sz w:val="32"/>
          <w:szCs w:val="32"/>
        </w:rPr>
        <w:t>官员的权力。穿衣服是绫罗锦缎，吃的则是山珍海味，出门有武士保护，回家有仆人侍奉，皇上宠爱我，百官拥戴我，所有的人说我尊贵，不是我真有多大本领，而是我得到天时和命运的眷顾啊。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proofErr w:type="gramStart"/>
      <w:r w:rsidRPr="00F5424C">
        <w:rPr>
          <w:rFonts w:ascii="仿宋" w:eastAsia="仿宋" w:hAnsi="仿宋" w:hint="eastAsia"/>
          <w:sz w:val="32"/>
          <w:szCs w:val="32"/>
        </w:rPr>
        <w:t>嗟</w:t>
      </w:r>
      <w:proofErr w:type="gramEnd"/>
      <w:r w:rsidRPr="00F5424C">
        <w:rPr>
          <w:rFonts w:ascii="仿宋" w:eastAsia="仿宋" w:hAnsi="仿宋" w:hint="eastAsia"/>
          <w:sz w:val="32"/>
          <w:szCs w:val="32"/>
        </w:rPr>
        <w:t>呼！人生在世，富贵不可尽用，</w:t>
      </w:r>
      <w:bookmarkStart w:id="0" w:name="_GoBack"/>
      <w:bookmarkEnd w:id="0"/>
      <w:r w:rsidRPr="00F5424C">
        <w:rPr>
          <w:rFonts w:ascii="仿宋" w:eastAsia="仿宋" w:hAnsi="仿宋" w:hint="eastAsia"/>
          <w:sz w:val="32"/>
          <w:szCs w:val="32"/>
        </w:rPr>
        <w:t>贫贱不可自欺，听由天地循环，周而复始焉。</w:t>
      </w: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</w:p>
    <w:p w:rsidR="00F5424C" w:rsidRPr="00F5424C" w:rsidRDefault="00F5424C" w:rsidP="00F5424C">
      <w:pPr>
        <w:rPr>
          <w:rFonts w:ascii="仿宋" w:eastAsia="仿宋" w:hAnsi="仿宋"/>
          <w:sz w:val="32"/>
          <w:szCs w:val="32"/>
        </w:rPr>
      </w:pPr>
      <w:r w:rsidRPr="00F5424C">
        <w:rPr>
          <w:rFonts w:ascii="仿宋" w:eastAsia="仿宋" w:hAnsi="仿宋" w:hint="eastAsia"/>
          <w:sz w:val="32"/>
          <w:szCs w:val="32"/>
        </w:rPr>
        <w:t>【译文】所以，人活在世上，居富贵不能尽情享用，处贫贱也不要自暴自弃，听从天地的循环，周而复始吧！</w:t>
      </w:r>
    </w:p>
    <w:p w:rsidR="00F5424C" w:rsidRPr="00F5424C" w:rsidRDefault="00F5424C" w:rsidP="00F5424C">
      <w:pPr>
        <w:rPr>
          <w:rFonts w:ascii="仿宋" w:eastAsia="仿宋" w:hAnsi="仿宋" w:hint="eastAsia"/>
          <w:sz w:val="32"/>
          <w:szCs w:val="32"/>
        </w:rPr>
      </w:pPr>
    </w:p>
    <w:sectPr w:rsidR="00F5424C" w:rsidRPr="00F54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C"/>
    <w:rsid w:val="001727A4"/>
    <w:rsid w:val="00365743"/>
    <w:rsid w:val="00962EC1"/>
    <w:rsid w:val="00F5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E082D"/>
  <w15:chartTrackingRefBased/>
  <w15:docId w15:val="{B84C3451-C64C-4062-A467-7AE5B7C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24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542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348</Words>
  <Characters>1985</Characters>
  <Application>Microsoft Office Word</Application>
  <DocSecurity>0</DocSecurity>
  <Lines>16</Lines>
  <Paragraphs>4</Paragraphs>
  <ScaleCrop>false</ScaleCrop>
  <Company>微软中国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2022-05-30T10:48:00Z</cp:lastPrinted>
  <dcterms:created xsi:type="dcterms:W3CDTF">2022-05-30T10:47:00Z</dcterms:created>
  <dcterms:modified xsi:type="dcterms:W3CDTF">2022-05-31T00:38:00Z</dcterms:modified>
</cp:coreProperties>
</file>