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36"/>
          <w:lang w:val="en-US" w:eastAsia="zh-CN"/>
        </w:rPr>
      </w:pPr>
      <w:r>
        <w:rPr>
          <w:rFonts w:hint="default"/>
          <w:sz w:val="28"/>
          <w:szCs w:val="36"/>
          <w:lang w:val="en-US" w:eastAsia="zh-CN"/>
        </w:rPr>
        <w:drawing>
          <wp:inline distT="0" distB="0" distL="114300" distR="114300">
            <wp:extent cx="5274310" cy="3955415"/>
            <wp:effectExtent l="0" t="0" r="2540" b="6985"/>
            <wp:docPr id="5" name="图片 5" descr="aa54a1b483fb6c502f7ce99ce8ba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a54a1b483fb6c502f7ce99ce8ba11a"/>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pPr>
        <w:jc w:val="center"/>
        <w:rPr>
          <w:rFonts w:hint="default"/>
          <w:sz w:val="28"/>
          <w:szCs w:val="36"/>
          <w:lang w:val="en-US" w:eastAsia="zh-CN"/>
        </w:rPr>
      </w:pPr>
      <w:r>
        <w:rPr>
          <w:rFonts w:hint="eastAsia"/>
          <w:sz w:val="28"/>
          <w:szCs w:val="36"/>
          <w:lang w:val="en-US" w:eastAsia="zh-CN"/>
        </w:rPr>
        <w:t>信息技术系主任李喜英主持会议</w:t>
      </w:r>
    </w:p>
    <w:p>
      <w:pPr>
        <w:jc w:val="center"/>
        <w:rPr>
          <w:rFonts w:hint="default"/>
          <w:sz w:val="28"/>
          <w:szCs w:val="36"/>
          <w:lang w:val="en-US" w:eastAsia="zh-CN"/>
        </w:rPr>
      </w:pPr>
      <w:r>
        <w:rPr>
          <w:rFonts w:hint="default"/>
          <w:sz w:val="28"/>
          <w:szCs w:val="36"/>
          <w:lang w:val="en-US" w:eastAsia="zh-CN"/>
        </w:rPr>
        <w:drawing>
          <wp:inline distT="0" distB="0" distL="114300" distR="114300">
            <wp:extent cx="5274310" cy="3955415"/>
            <wp:effectExtent l="0" t="0" r="2540" b="6985"/>
            <wp:docPr id="4" name="图片 4" descr="755e282ab0461eaf2cd19a9e9b5e4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55e282ab0461eaf2cd19a9e9b5e42e"/>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jc w:val="center"/>
        <w:rPr>
          <w:rFonts w:hint="default"/>
          <w:sz w:val="28"/>
          <w:szCs w:val="36"/>
          <w:lang w:val="en-US" w:eastAsia="zh-CN"/>
        </w:rPr>
      </w:pPr>
      <w:r>
        <w:rPr>
          <w:rFonts w:hint="eastAsia"/>
          <w:sz w:val="28"/>
          <w:szCs w:val="36"/>
          <w:lang w:val="en-US" w:eastAsia="zh-CN"/>
        </w:rPr>
        <w:t>网络工作室各位老师参加会议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42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信息技术系</w:t>
      </w: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于202</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日</w:t>
      </w:r>
      <w:r>
        <w:rPr>
          <w:rFonts w:hint="eastAsia" w:asciiTheme="minorEastAsia" w:hAnsiTheme="minorEastAsia" w:cstheme="minorEastAsia"/>
          <w:sz w:val="28"/>
          <w:szCs w:val="28"/>
          <w:lang w:val="en-US" w:eastAsia="zh-CN"/>
        </w:rPr>
        <w:t>下</w:t>
      </w:r>
      <w:r>
        <w:rPr>
          <w:rFonts w:hint="eastAsia" w:asciiTheme="minorEastAsia" w:hAnsiTheme="minorEastAsia" w:cstheme="minorEastAsia"/>
          <w:sz w:val="28"/>
          <w:szCs w:val="28"/>
        </w:rPr>
        <w:t>午</w:t>
      </w:r>
      <w:r>
        <w:rPr>
          <w:rFonts w:hint="eastAsia" w:asciiTheme="minorEastAsia" w:hAnsiTheme="minorEastAsia" w:cstheme="minorEastAsia"/>
          <w:sz w:val="28"/>
          <w:szCs w:val="28"/>
          <w:lang w:val="en-US" w:eastAsia="zh-CN"/>
        </w:rPr>
        <w:t>16</w:t>
      </w:r>
      <w:r>
        <w:rPr>
          <w:rFonts w:hint="eastAsia" w:asciiTheme="minorEastAsia" w:hAnsiTheme="minorEastAsia" w:cstheme="minorEastAsia"/>
          <w:sz w:val="28"/>
          <w:szCs w:val="28"/>
        </w:rPr>
        <w:t>点</w:t>
      </w:r>
      <w:r>
        <w:rPr>
          <w:rFonts w:hint="eastAsia" w:asciiTheme="minorEastAsia" w:hAnsiTheme="minorEastAsia" w:cstheme="minorEastAsia"/>
          <w:sz w:val="28"/>
          <w:szCs w:val="28"/>
          <w:lang w:val="en-US" w:eastAsia="zh-CN"/>
        </w:rPr>
        <w:t>20分</w:t>
      </w:r>
      <w:r>
        <w:rPr>
          <w:rFonts w:hint="eastAsia" w:asciiTheme="minorEastAsia" w:hAnsiTheme="minorEastAsia" w:cstheme="minorEastAsia"/>
          <w:sz w:val="28"/>
          <w:szCs w:val="28"/>
        </w:rPr>
        <w:t>在</w:t>
      </w:r>
      <w:r>
        <w:rPr>
          <w:rFonts w:hint="eastAsia" w:asciiTheme="minorEastAsia" w:hAnsiTheme="minorEastAsia" w:cstheme="minorEastAsia"/>
          <w:sz w:val="28"/>
          <w:szCs w:val="28"/>
          <w:lang w:val="en-US" w:eastAsia="zh-CN"/>
        </w:rPr>
        <w:t>务本楼207召开教研会</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教师参加此次会议。会议由信息技术系主任李喜英主持。</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信息技术系主任李喜英首先对本学期工作进行总结。接着对期末考试工作进行部署和安排，再次对对口升学教学进行研讨，最后对寒假竞赛工作进行动员。希望各位老师认真完成近期布置的各项任务。</w:t>
      </w:r>
      <w:r>
        <w:rPr>
          <w:rFonts w:hint="eastAsia" w:asciiTheme="minorEastAsia" w:hAnsiTheme="minorEastAsia" w:cstheme="minorEastAsia"/>
          <w:sz w:val="28"/>
          <w:szCs w:val="28"/>
          <w:lang w:val="en-US" w:eastAsia="zh-CN"/>
        </w:rPr>
        <w:tab/>
        <w:t>信息技术系网络工作室教学工作会通过对近期工作的总结和下阶段工作的布置。扎实推进学校的各项工作的落实，更好的提升教育教学质量。</w:t>
      </w:r>
      <w:bookmarkStart w:id="0" w:name="_GoBack"/>
      <w:bookmarkEnd w:id="0"/>
    </w:p>
    <w:p>
      <w:pPr>
        <w:keepNext w:val="0"/>
        <w:keepLines w:val="0"/>
        <w:widowControl/>
        <w:suppressLineNumbers w:val="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图文：赵国宁</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p>
      <w:pPr>
        <w:ind w:firstLine="560" w:firstLineChars="200"/>
        <w:rPr>
          <w:rFonts w:hint="default" w:asciiTheme="minorEastAsia" w:hAnsiTheme="minorEastAsia" w:cstheme="minorEastAsia"/>
          <w:sz w:val="28"/>
          <w:szCs w:val="28"/>
          <w:lang w:val="en-US" w:eastAsia="zh-CN"/>
        </w:rPr>
      </w:pPr>
    </w:p>
    <w:p>
      <w:pPr>
        <w:jc w:val="center"/>
        <w:rPr>
          <w:rFonts w:hint="default"/>
          <w:sz w:val="28"/>
          <w:szCs w:val="36"/>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1877478B"/>
    <w:rsid w:val="1877478B"/>
    <w:rsid w:val="21EE58B4"/>
    <w:rsid w:val="399E0589"/>
    <w:rsid w:val="4A44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2023-12-15T02:30:00Z</dcterms:created>
  <dc:creator>赵国宁</dc:creator>
  <cp:lastModifiedBy>赵国宁</cp:lastModifiedBy>
  <dcterms:modified xsi:type="dcterms:W3CDTF">2024-01-02T10:21:35Z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28D098A89DD24DCDAFF2795D5E3D7D06_11</vt:lpwstr>
  </property>
</Properties>
</file>