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郑州市电子信息工程学校</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承办省高校计算机研究会中职工作委员会筹备会暨计算机专业发展论坛会议</w:t>
      </w:r>
    </w:p>
    <w:p>
      <w:pPr>
        <w:keepNext w:val="0"/>
        <w:keepLines w:val="0"/>
        <w:pageBreakBefore w:val="0"/>
        <w:widowControl w:val="0"/>
        <w:kinsoku/>
        <w:wordWrap/>
        <w:overflowPunct/>
        <w:topLinePunct w:val="0"/>
        <w:autoSpaceDE/>
        <w:autoSpaceDN/>
        <w:bidi w:val="0"/>
        <w:adjustRightInd/>
        <w:snapToGrid/>
        <w:textAlignment w:val="auto"/>
        <w:rPr>
          <w:rFonts w:ascii="Arial" w:hAnsi="Arial" w:eastAsia="宋体" w:cs="Arial"/>
          <w:i w:val="0"/>
          <w:iCs w:val="0"/>
          <w:caps w:val="0"/>
          <w:color w:val="333333"/>
          <w:spacing w:val="0"/>
          <w:sz w:val="27"/>
          <w:szCs w:val="27"/>
          <w:shd w:val="clear" w:fill="FFFFFF"/>
        </w:rPr>
      </w:pPr>
    </w:p>
    <w:p>
      <w:pPr>
        <w:keepNext w:val="0"/>
        <w:keepLines w:val="0"/>
        <w:pageBreakBefore w:val="0"/>
        <w:widowControl w:val="0"/>
        <w:kinsoku/>
        <w:wordWrap/>
        <w:overflowPunct/>
        <w:topLinePunct w:val="0"/>
        <w:autoSpaceDE/>
        <w:autoSpaceDN/>
        <w:bidi w:val="0"/>
        <w:adjustRightInd/>
        <w:snapToGrid/>
        <w:textAlignment w:val="auto"/>
        <w:rPr>
          <w:rFonts w:hint="eastAsia" w:ascii="Arial" w:hAnsi="Arial" w:eastAsia="宋体" w:cs="Arial"/>
          <w:i w:val="0"/>
          <w:iCs w:val="0"/>
          <w:caps w:val="0"/>
          <w:color w:val="333333"/>
          <w:spacing w:val="0"/>
          <w:sz w:val="27"/>
          <w:szCs w:val="27"/>
          <w:shd w:val="clear" w:fill="FFFFFF"/>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i w:val="0"/>
          <w:iCs w:val="0"/>
          <w:caps w:val="0"/>
          <w:color w:val="333333"/>
          <w:spacing w:val="0"/>
          <w:sz w:val="28"/>
          <w:szCs w:val="28"/>
          <w:shd w:val="clear" w:fill="FFFFFF"/>
          <w:lang w:eastAsia="zh-CN"/>
        </w:rPr>
      </w:pPr>
      <w:r>
        <w:rPr>
          <w:rFonts w:hint="eastAsia" w:ascii="仿宋" w:hAnsi="仿宋" w:eastAsia="仿宋" w:cs="仿宋"/>
          <w:b w:val="0"/>
          <w:bCs w:val="0"/>
          <w:i w:val="0"/>
          <w:iCs w:val="0"/>
          <w:caps w:val="0"/>
          <w:color w:val="333333"/>
          <w:spacing w:val="0"/>
          <w:sz w:val="28"/>
          <w:szCs w:val="28"/>
          <w:shd w:val="clear" w:fill="FFFFFF"/>
          <w:lang w:eastAsia="zh-CN"/>
        </w:rPr>
        <w:drawing>
          <wp:inline distT="0" distB="0" distL="114300" distR="114300">
            <wp:extent cx="5273040" cy="2961640"/>
            <wp:effectExtent l="0" t="0" r="3810" b="10160"/>
            <wp:docPr id="6" name="图片 6" descr="1 职业教育专委会常务委员、河南经贸职业学院发规处处长陈利军教授主持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职业教育专委会常务委员、河南经贸职业学院发规处处长陈利军教授主持会议"/>
                    <pic:cNvPicPr>
                      <a:picLocks noChangeAspect="1"/>
                    </pic:cNvPicPr>
                  </pic:nvPicPr>
                  <pic:blipFill>
                    <a:blip r:embed="rId4"/>
                    <a:stretch>
                      <a:fillRect/>
                    </a:stretch>
                  </pic:blipFill>
                  <pic:spPr>
                    <a:xfrm>
                      <a:off x="0" y="0"/>
                      <a:ext cx="5273040" cy="2961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i w:val="0"/>
          <w:iCs w:val="0"/>
          <w:caps w:val="0"/>
          <w:color w:val="333333"/>
          <w:spacing w:val="0"/>
          <w:sz w:val="28"/>
          <w:szCs w:val="28"/>
          <w:shd w:val="clear" w:fill="FFFFFF"/>
        </w:rPr>
      </w:pPr>
      <w:r>
        <w:rPr>
          <w:rFonts w:hint="eastAsia" w:ascii="仿宋" w:hAnsi="仿宋" w:eastAsia="仿宋" w:cs="仿宋"/>
          <w:b w:val="0"/>
          <w:bCs w:val="0"/>
          <w:sz w:val="28"/>
          <w:szCs w:val="28"/>
          <w:lang w:eastAsia="zh-CN"/>
        </w:rPr>
        <w:t>职业教育专委会常务委员、</w:t>
      </w:r>
      <w:r>
        <w:rPr>
          <w:rFonts w:hint="eastAsia" w:ascii="仿宋" w:hAnsi="仿宋" w:eastAsia="仿宋" w:cs="仿宋"/>
          <w:b w:val="0"/>
          <w:bCs w:val="0"/>
          <w:sz w:val="28"/>
          <w:szCs w:val="28"/>
          <w:lang w:val="en-US" w:eastAsia="zh-CN"/>
        </w:rPr>
        <w:t>河南经贸职业学院发规处处长陈利军教授主持会议</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i w:val="0"/>
          <w:iCs w:val="0"/>
          <w:caps w:val="0"/>
          <w:color w:val="333333"/>
          <w:spacing w:val="0"/>
          <w:sz w:val="28"/>
          <w:szCs w:val="28"/>
          <w:shd w:val="clear" w:fill="FFFFFF"/>
          <w:lang w:eastAsia="zh-CN"/>
        </w:rPr>
      </w:pPr>
      <w:r>
        <w:rPr>
          <w:rFonts w:hint="eastAsia" w:ascii="仿宋" w:hAnsi="仿宋" w:eastAsia="仿宋" w:cs="仿宋"/>
          <w:b w:val="0"/>
          <w:bCs w:val="0"/>
          <w:i w:val="0"/>
          <w:iCs w:val="0"/>
          <w:caps w:val="0"/>
          <w:color w:val="333333"/>
          <w:spacing w:val="0"/>
          <w:sz w:val="28"/>
          <w:szCs w:val="28"/>
          <w:shd w:val="clear" w:fill="FFFFFF"/>
          <w:lang w:eastAsia="zh-CN"/>
        </w:rPr>
        <w:drawing>
          <wp:inline distT="0" distB="0" distL="114300" distR="114300">
            <wp:extent cx="5273040" cy="3058160"/>
            <wp:effectExtent l="0" t="0" r="3810" b="8890"/>
            <wp:docPr id="7" name="图片 7" descr="2 与会领导嘉宾代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与会领导嘉宾代表"/>
                    <pic:cNvPicPr>
                      <a:picLocks noChangeAspect="1"/>
                    </pic:cNvPicPr>
                  </pic:nvPicPr>
                  <pic:blipFill>
                    <a:blip r:embed="rId5"/>
                    <a:stretch>
                      <a:fillRect/>
                    </a:stretch>
                  </pic:blipFill>
                  <pic:spPr>
                    <a:xfrm>
                      <a:off x="0" y="0"/>
                      <a:ext cx="5273040" cy="3058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Style w:val="4"/>
          <w:rFonts w:hint="eastAsia" w:ascii="仿宋" w:hAnsi="仿宋" w:eastAsia="仿宋" w:cs="仿宋"/>
          <w:b w:val="0"/>
          <w:bCs w:val="0"/>
          <w:i w:val="0"/>
          <w:iCs w:val="0"/>
          <w:caps w:val="0"/>
          <w:color w:val="333333"/>
          <w:spacing w:val="0"/>
          <w:sz w:val="28"/>
          <w:szCs w:val="28"/>
          <w:bdr w:val="none" w:color="auto" w:sz="0" w:space="0"/>
          <w:lang w:val="en-US" w:eastAsia="zh-CN"/>
        </w:rPr>
      </w:pPr>
      <w:r>
        <w:rPr>
          <w:rStyle w:val="4"/>
          <w:rFonts w:hint="eastAsia" w:ascii="仿宋" w:hAnsi="仿宋" w:eastAsia="仿宋" w:cs="仿宋"/>
          <w:b w:val="0"/>
          <w:bCs w:val="0"/>
          <w:i w:val="0"/>
          <w:iCs w:val="0"/>
          <w:caps w:val="0"/>
          <w:color w:val="333333"/>
          <w:spacing w:val="0"/>
          <w:sz w:val="28"/>
          <w:szCs w:val="28"/>
          <w:bdr w:val="none" w:color="auto" w:sz="0" w:space="0"/>
        </w:rPr>
        <w:t>与会领导嘉宾</w:t>
      </w:r>
      <w:r>
        <w:rPr>
          <w:rStyle w:val="4"/>
          <w:rFonts w:hint="eastAsia" w:ascii="仿宋" w:hAnsi="仿宋" w:eastAsia="仿宋" w:cs="仿宋"/>
          <w:b w:val="0"/>
          <w:bCs w:val="0"/>
          <w:i w:val="0"/>
          <w:iCs w:val="0"/>
          <w:caps w:val="0"/>
          <w:color w:val="333333"/>
          <w:spacing w:val="0"/>
          <w:sz w:val="28"/>
          <w:szCs w:val="28"/>
          <w:bdr w:val="none" w:color="auto" w:sz="0" w:space="0"/>
          <w:lang w:val="en-US" w:eastAsia="zh-CN"/>
        </w:rPr>
        <w:t>代表</w:t>
      </w:r>
    </w:p>
    <w:p>
      <w:pPr>
        <w:keepNext w:val="0"/>
        <w:keepLines w:val="0"/>
        <w:pageBreakBefore w:val="0"/>
        <w:widowControl w:val="0"/>
        <w:kinsoku/>
        <w:wordWrap/>
        <w:overflowPunct/>
        <w:topLinePunct w:val="0"/>
        <w:autoSpaceDE/>
        <w:autoSpaceDN/>
        <w:bidi w:val="0"/>
        <w:adjustRightInd/>
        <w:snapToGrid/>
        <w:jc w:val="center"/>
        <w:textAlignment w:val="auto"/>
        <w:rPr>
          <w:rStyle w:val="4"/>
          <w:rFonts w:hint="eastAsia" w:ascii="仿宋" w:hAnsi="仿宋" w:eastAsia="仿宋" w:cs="仿宋"/>
          <w:b w:val="0"/>
          <w:bCs w:val="0"/>
          <w:i w:val="0"/>
          <w:iCs w:val="0"/>
          <w:caps w:val="0"/>
          <w:color w:val="333333"/>
          <w:spacing w:val="0"/>
          <w:sz w:val="28"/>
          <w:szCs w:val="28"/>
          <w:bdr w:val="none" w:color="auto" w:sz="0" w:space="0"/>
          <w:lang w:val="en-US" w:eastAsia="zh-CN"/>
        </w:rPr>
      </w:pPr>
      <w:r>
        <w:rPr>
          <w:rStyle w:val="4"/>
          <w:rFonts w:hint="eastAsia" w:ascii="仿宋" w:hAnsi="仿宋" w:eastAsia="仿宋" w:cs="仿宋"/>
          <w:b w:val="0"/>
          <w:bCs w:val="0"/>
          <w:i w:val="0"/>
          <w:iCs w:val="0"/>
          <w:caps w:val="0"/>
          <w:color w:val="333333"/>
          <w:spacing w:val="0"/>
          <w:sz w:val="28"/>
          <w:szCs w:val="28"/>
          <w:bdr w:val="none" w:color="auto" w:sz="0" w:space="0"/>
          <w:lang w:val="en-US" w:eastAsia="zh-CN"/>
        </w:rPr>
        <w:drawing>
          <wp:inline distT="0" distB="0" distL="114300" distR="114300">
            <wp:extent cx="5273040" cy="2961640"/>
            <wp:effectExtent l="0" t="0" r="3810" b="10160"/>
            <wp:docPr id="9" name="图片 9" descr="3 河南省高等学校计算机教育研究会常务理事、职业教育专委会副主任、郑州工程技术学院科技处处长苏玉介绍工作筹备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河南省高等学校计算机教育研究会常务理事、职业教育专委会副主任、郑州工程技术学院科技处处长苏玉介绍工作筹备情况"/>
                    <pic:cNvPicPr>
                      <a:picLocks noChangeAspect="1"/>
                    </pic:cNvPicPr>
                  </pic:nvPicPr>
                  <pic:blipFill>
                    <a:blip r:embed="rId6"/>
                    <a:stretch>
                      <a:fillRect/>
                    </a:stretch>
                  </pic:blipFill>
                  <pic:spPr>
                    <a:xfrm>
                      <a:off x="0" y="0"/>
                      <a:ext cx="5273040" cy="2961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Style w:val="4"/>
          <w:rFonts w:hint="eastAsia" w:ascii="仿宋" w:hAnsi="仿宋" w:eastAsia="仿宋" w:cs="仿宋"/>
          <w:b w:val="0"/>
          <w:bCs w:val="0"/>
          <w:i w:val="0"/>
          <w:iCs w:val="0"/>
          <w:caps w:val="0"/>
          <w:color w:val="333333"/>
          <w:spacing w:val="0"/>
          <w:sz w:val="28"/>
          <w:szCs w:val="28"/>
          <w:bdr w:val="none" w:color="auto" w:sz="0" w:space="0"/>
          <w:lang w:val="en-US" w:eastAsia="zh-CN"/>
        </w:rPr>
      </w:pPr>
      <w:r>
        <w:rPr>
          <w:rStyle w:val="4"/>
          <w:rFonts w:hint="eastAsia" w:ascii="仿宋" w:hAnsi="仿宋" w:eastAsia="仿宋" w:cs="仿宋"/>
          <w:b w:val="0"/>
          <w:bCs w:val="0"/>
          <w:i w:val="0"/>
          <w:iCs w:val="0"/>
          <w:caps w:val="0"/>
          <w:color w:val="333333"/>
          <w:spacing w:val="0"/>
          <w:sz w:val="28"/>
          <w:szCs w:val="28"/>
          <w:bdr w:val="none" w:color="auto" w:sz="0" w:space="0"/>
          <w:lang w:val="en-US" w:eastAsia="zh-CN"/>
        </w:rPr>
        <w:t>河南省高等学校计算机教育研究会常务理事、职业教育专委会副主任、郑州工程技术学院科技处处长苏玉介绍工作筹备情况</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i w:val="0"/>
          <w:iCs w:val="0"/>
          <w:caps w:val="0"/>
          <w:color w:val="333333"/>
          <w:spacing w:val="0"/>
          <w:sz w:val="28"/>
          <w:szCs w:val="28"/>
          <w:shd w:val="clear" w:fill="FFFFFF"/>
          <w:lang w:eastAsia="zh-CN"/>
        </w:rPr>
      </w:pPr>
      <w:r>
        <w:rPr>
          <w:rFonts w:hint="eastAsia" w:ascii="仿宋" w:hAnsi="仿宋" w:eastAsia="仿宋" w:cs="仿宋"/>
          <w:b w:val="0"/>
          <w:bCs w:val="0"/>
          <w:i w:val="0"/>
          <w:iCs w:val="0"/>
          <w:caps w:val="0"/>
          <w:color w:val="333333"/>
          <w:spacing w:val="0"/>
          <w:sz w:val="28"/>
          <w:szCs w:val="28"/>
          <w:shd w:val="clear" w:fill="FFFFFF"/>
          <w:lang w:eastAsia="zh-CN"/>
        </w:rPr>
        <w:drawing>
          <wp:inline distT="0" distB="0" distL="114300" distR="114300">
            <wp:extent cx="5273040" cy="2961640"/>
            <wp:effectExtent l="0" t="0" r="3810" b="10160"/>
            <wp:docPr id="15" name="图片 15" descr="4 河南省软件服务业协会秘书长陈云贺作专题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河南省软件服务业协会秘书长陈云贺作专题报告"/>
                    <pic:cNvPicPr>
                      <a:picLocks noChangeAspect="1"/>
                    </pic:cNvPicPr>
                  </pic:nvPicPr>
                  <pic:blipFill>
                    <a:blip r:embed="rId7"/>
                    <a:stretch>
                      <a:fillRect/>
                    </a:stretch>
                  </pic:blipFill>
                  <pic:spPr>
                    <a:xfrm>
                      <a:off x="0" y="0"/>
                      <a:ext cx="5273040" cy="2961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i w:val="0"/>
          <w:iCs w:val="0"/>
          <w:caps w:val="0"/>
          <w:color w:val="333333"/>
          <w:spacing w:val="0"/>
          <w:sz w:val="28"/>
          <w:szCs w:val="28"/>
          <w:shd w:val="clear" w:fill="FFFFFF"/>
        </w:rPr>
      </w:pPr>
      <w:r>
        <w:rPr>
          <w:rFonts w:hint="eastAsia" w:ascii="仿宋" w:hAnsi="仿宋" w:eastAsia="仿宋" w:cs="仿宋"/>
          <w:b w:val="0"/>
          <w:bCs w:val="0"/>
          <w:i w:val="0"/>
          <w:iCs w:val="0"/>
          <w:caps w:val="0"/>
          <w:color w:val="333333"/>
          <w:spacing w:val="0"/>
          <w:sz w:val="28"/>
          <w:szCs w:val="28"/>
          <w:shd w:val="clear" w:fill="FFFFFF"/>
          <w:lang w:eastAsia="zh-CN"/>
        </w:rPr>
        <w:t>河南省软件服务业协会秘书长陈云贺作专题报告</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i w:val="0"/>
          <w:iCs w:val="0"/>
          <w:caps w:val="0"/>
          <w:color w:val="333333"/>
          <w:spacing w:val="0"/>
          <w:sz w:val="28"/>
          <w:szCs w:val="28"/>
          <w:shd w:val="clear" w:fill="FFFFFF"/>
          <w:lang w:eastAsia="zh-CN"/>
        </w:rPr>
      </w:pPr>
      <w:r>
        <w:rPr>
          <w:rFonts w:hint="eastAsia" w:ascii="仿宋" w:hAnsi="仿宋" w:eastAsia="仿宋" w:cs="仿宋"/>
          <w:b w:val="0"/>
          <w:bCs w:val="0"/>
          <w:i w:val="0"/>
          <w:iCs w:val="0"/>
          <w:caps w:val="0"/>
          <w:color w:val="333333"/>
          <w:spacing w:val="0"/>
          <w:sz w:val="28"/>
          <w:szCs w:val="28"/>
          <w:shd w:val="clear" w:fill="FFFFFF"/>
          <w:lang w:eastAsia="zh-CN"/>
        </w:rPr>
        <w:drawing>
          <wp:inline distT="0" distB="0" distL="114300" distR="114300">
            <wp:extent cx="5273040" cy="2794635"/>
            <wp:effectExtent l="0" t="0" r="3810" b="5715"/>
            <wp:docPr id="11" name="图片 11" descr="5 全体参会人员合影留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全体参会人员合影留念"/>
                    <pic:cNvPicPr>
                      <a:picLocks noChangeAspect="1"/>
                    </pic:cNvPicPr>
                  </pic:nvPicPr>
                  <pic:blipFill>
                    <a:blip r:embed="rId8"/>
                    <a:stretch>
                      <a:fillRect/>
                    </a:stretch>
                  </pic:blipFill>
                  <pic:spPr>
                    <a:xfrm>
                      <a:off x="0" y="0"/>
                      <a:ext cx="5273040" cy="2794635"/>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i w:val="0"/>
          <w:iCs w:val="0"/>
          <w:caps w:val="0"/>
          <w:color w:val="333333"/>
          <w:spacing w:val="0"/>
          <w:sz w:val="28"/>
          <w:szCs w:val="28"/>
          <w:shd w:val="clear" w:fill="FFFFFF"/>
          <w:lang w:val="en-US" w:eastAsia="zh-CN"/>
        </w:rPr>
      </w:pPr>
      <w:r>
        <w:rPr>
          <w:rFonts w:hint="eastAsia" w:ascii="仿宋" w:hAnsi="仿宋" w:eastAsia="仿宋" w:cs="仿宋"/>
          <w:b w:val="0"/>
          <w:bCs w:val="0"/>
          <w:i w:val="0"/>
          <w:iCs w:val="0"/>
          <w:caps w:val="0"/>
          <w:color w:val="333333"/>
          <w:spacing w:val="0"/>
          <w:sz w:val="28"/>
          <w:szCs w:val="28"/>
          <w:shd w:val="clear" w:fill="FFFFFF"/>
          <w:lang w:val="en-US" w:eastAsia="zh-CN"/>
        </w:rPr>
        <w:t>全体参会人员合影留念</w:t>
      </w:r>
    </w:p>
    <w:p>
      <w:pPr>
        <w:keepNext w:val="0"/>
        <w:keepLines w:val="0"/>
        <w:pageBreakBefore w:val="0"/>
        <w:widowControl w:val="0"/>
        <w:kinsoku/>
        <w:wordWrap/>
        <w:overflowPunct/>
        <w:topLinePunct w:val="0"/>
        <w:autoSpaceDE/>
        <w:autoSpaceDN/>
        <w:bidi w:val="0"/>
        <w:adjustRightInd/>
        <w:snapToGrid/>
        <w:textAlignment w:val="auto"/>
        <w:rPr>
          <w:rFonts w:hint="eastAsia" w:ascii="Arial" w:hAnsi="Arial" w:eastAsia="宋体" w:cs="Arial"/>
          <w:i w:val="0"/>
          <w:iCs w:val="0"/>
          <w:caps w:val="0"/>
          <w:color w:val="333333"/>
          <w:spacing w:val="0"/>
          <w:sz w:val="27"/>
          <w:szCs w:val="27"/>
          <w:shd w:val="clear" w:fill="FFFFFF"/>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1月2</w:t>
      </w:r>
      <w:r>
        <w:rPr>
          <w:rFonts w:hint="eastAsia" w:ascii="仿宋" w:hAnsi="仿宋" w:eastAsia="仿宋" w:cs="仿宋"/>
          <w:b w:val="0"/>
          <w:bCs w:val="0"/>
          <w:sz w:val="32"/>
          <w:szCs w:val="32"/>
          <w:lang w:val="en-US" w:eastAsia="zh-CN"/>
        </w:rPr>
        <w:t>0</w:t>
      </w:r>
      <w:r>
        <w:rPr>
          <w:rFonts w:hint="eastAsia" w:ascii="仿宋" w:hAnsi="仿宋" w:eastAsia="仿宋" w:cs="仿宋"/>
          <w:b w:val="0"/>
          <w:bCs w:val="0"/>
          <w:sz w:val="32"/>
          <w:szCs w:val="32"/>
          <w:lang w:eastAsia="zh-CN"/>
        </w:rPr>
        <w:t>日，由郑州市电子信息工程学校承办的省高校计算机研究会中职工作委员会筹备会暨计算机专业发展论坛会议在郑州成功举办。此次会议旨在加强河南省</w:t>
      </w:r>
      <w:r>
        <w:rPr>
          <w:rFonts w:hint="eastAsia" w:ascii="仿宋" w:hAnsi="仿宋" w:eastAsia="仿宋" w:cs="仿宋"/>
          <w:b w:val="0"/>
          <w:bCs w:val="0"/>
          <w:sz w:val="32"/>
          <w:szCs w:val="32"/>
          <w:lang w:val="en-US" w:eastAsia="zh-CN"/>
        </w:rPr>
        <w:t>职业学</w:t>
      </w:r>
      <w:r>
        <w:rPr>
          <w:rFonts w:hint="eastAsia" w:ascii="仿宋" w:hAnsi="仿宋" w:eastAsia="仿宋" w:cs="仿宋"/>
          <w:b w:val="0"/>
          <w:bCs w:val="0"/>
          <w:sz w:val="32"/>
          <w:szCs w:val="32"/>
          <w:lang w:eastAsia="zh-CN"/>
        </w:rPr>
        <w:t>校计算机专业的交流与合作，推动计算机专业的发展与创新。</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会议邀请了来自全省各大高校的计算机专</w:t>
      </w:r>
      <w:r>
        <w:rPr>
          <w:rFonts w:hint="eastAsia" w:ascii="仿宋" w:hAnsi="仿宋" w:eastAsia="仿宋" w:cs="仿宋"/>
          <w:b w:val="0"/>
          <w:bCs w:val="0"/>
          <w:sz w:val="32"/>
          <w:szCs w:val="32"/>
          <w:lang w:val="en-US" w:eastAsia="zh-CN"/>
        </w:rPr>
        <w:t>家</w:t>
      </w:r>
      <w:r>
        <w:rPr>
          <w:rFonts w:hint="eastAsia" w:ascii="仿宋" w:hAnsi="仿宋" w:eastAsia="仿宋" w:cs="仿宋"/>
          <w:b w:val="0"/>
          <w:bCs w:val="0"/>
          <w:sz w:val="32"/>
          <w:szCs w:val="32"/>
          <w:lang w:eastAsia="zh-CN"/>
        </w:rPr>
        <w:t>、学者和企业代表，共同探讨计算机专业的发展趋势、教育改革和产学研合作等议题。会议由职业教育专委会常务委员、河南经贸职业学院发规处处长、陈利军教授主持，</w:t>
      </w:r>
      <w:r>
        <w:rPr>
          <w:rFonts w:hint="eastAsia" w:ascii="仿宋" w:hAnsi="仿宋" w:eastAsia="仿宋" w:cs="仿宋"/>
          <w:b w:val="0"/>
          <w:bCs w:val="0"/>
          <w:sz w:val="32"/>
          <w:szCs w:val="32"/>
          <w:lang w:val="en-US" w:eastAsia="zh-CN"/>
        </w:rPr>
        <w:t>他</w:t>
      </w:r>
      <w:r>
        <w:rPr>
          <w:rFonts w:hint="eastAsia" w:ascii="仿宋" w:hAnsi="仿宋" w:eastAsia="仿宋" w:cs="仿宋"/>
          <w:b w:val="0"/>
          <w:bCs w:val="0"/>
          <w:sz w:val="32"/>
          <w:szCs w:val="32"/>
          <w:lang w:eastAsia="zh-CN"/>
        </w:rPr>
        <w:t>对与会嘉宾表示热烈欢迎，并对</w:t>
      </w:r>
      <w:r>
        <w:rPr>
          <w:rFonts w:hint="eastAsia" w:ascii="仿宋" w:hAnsi="仿宋" w:eastAsia="仿宋" w:cs="仿宋"/>
          <w:b w:val="0"/>
          <w:bCs w:val="0"/>
          <w:sz w:val="32"/>
          <w:szCs w:val="32"/>
          <w:lang w:val="en-US" w:eastAsia="zh-CN"/>
        </w:rPr>
        <w:t>目前</w:t>
      </w:r>
      <w:r>
        <w:rPr>
          <w:rFonts w:hint="eastAsia" w:ascii="仿宋" w:hAnsi="仿宋" w:eastAsia="仿宋" w:cs="仿宋"/>
          <w:b w:val="0"/>
          <w:bCs w:val="0"/>
          <w:sz w:val="32"/>
          <w:szCs w:val="32"/>
          <w:lang w:eastAsia="zh-CN"/>
        </w:rPr>
        <w:t>计算机专业教育方面取得的成绩进行了简要介绍。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开幕式上，</w:t>
      </w:r>
      <w:r>
        <w:rPr>
          <w:rFonts w:hint="eastAsia" w:ascii="仿宋" w:hAnsi="仿宋" w:eastAsia="仿宋" w:cs="仿宋"/>
          <w:b w:val="0"/>
          <w:bCs w:val="0"/>
          <w:sz w:val="32"/>
          <w:szCs w:val="32"/>
          <w:lang w:eastAsia="zh-CN"/>
        </w:rPr>
        <w:t>郑州市电子信息工程学校副校长李向伟致</w:t>
      </w:r>
      <w:r>
        <w:rPr>
          <w:rFonts w:hint="eastAsia" w:ascii="仿宋" w:hAnsi="仿宋" w:eastAsia="仿宋" w:cs="仿宋"/>
          <w:b w:val="0"/>
          <w:bCs w:val="0"/>
          <w:sz w:val="32"/>
          <w:szCs w:val="32"/>
          <w:lang w:val="en-US" w:eastAsia="zh-CN"/>
        </w:rPr>
        <w:t>欢迎</w:t>
      </w:r>
      <w:r>
        <w:rPr>
          <w:rFonts w:hint="eastAsia" w:ascii="仿宋" w:hAnsi="仿宋" w:eastAsia="仿宋" w:cs="仿宋"/>
          <w:b w:val="0"/>
          <w:bCs w:val="0"/>
          <w:sz w:val="32"/>
          <w:szCs w:val="32"/>
          <w:lang w:eastAsia="zh-CN"/>
        </w:rPr>
        <w:t>辞，</w:t>
      </w:r>
      <w:r>
        <w:rPr>
          <w:rFonts w:hint="eastAsia" w:ascii="仿宋" w:hAnsi="仿宋" w:eastAsia="仿宋" w:cs="仿宋"/>
          <w:b w:val="0"/>
          <w:bCs w:val="0"/>
          <w:sz w:val="32"/>
          <w:szCs w:val="32"/>
          <w:lang w:val="en-US" w:eastAsia="zh-CN"/>
        </w:rPr>
        <w:t>他</w:t>
      </w:r>
      <w:r>
        <w:rPr>
          <w:rFonts w:hint="eastAsia" w:ascii="仿宋" w:hAnsi="仿宋" w:eastAsia="仿宋" w:cs="仿宋"/>
          <w:b w:val="0"/>
          <w:bCs w:val="0"/>
          <w:sz w:val="32"/>
          <w:szCs w:val="32"/>
          <w:lang w:eastAsia="zh-CN"/>
        </w:rPr>
        <w:t>表示，作为本次会议的东道主，非常荣幸能够承办这次盛会。他希望各位专家、</w:t>
      </w:r>
      <w:r>
        <w:rPr>
          <w:rFonts w:hint="eastAsia" w:ascii="仿宋" w:hAnsi="仿宋" w:eastAsia="仿宋" w:cs="仿宋"/>
          <w:b w:val="0"/>
          <w:bCs w:val="0"/>
          <w:sz w:val="32"/>
          <w:szCs w:val="32"/>
          <w:lang w:val="en-US" w:eastAsia="zh-CN"/>
        </w:rPr>
        <w:t>同仁能够</w:t>
      </w:r>
      <w:r>
        <w:rPr>
          <w:rFonts w:hint="eastAsia" w:ascii="仿宋" w:hAnsi="仿宋" w:eastAsia="仿宋" w:cs="仿宋"/>
          <w:b w:val="0"/>
          <w:bCs w:val="0"/>
          <w:sz w:val="32"/>
          <w:szCs w:val="32"/>
          <w:lang w:eastAsia="zh-CN"/>
        </w:rPr>
        <w:t>通过本次会议</w:t>
      </w:r>
      <w:r>
        <w:rPr>
          <w:rFonts w:hint="eastAsia" w:ascii="仿宋" w:hAnsi="仿宋" w:eastAsia="仿宋" w:cs="仿宋"/>
          <w:b w:val="0"/>
          <w:bCs w:val="0"/>
          <w:sz w:val="32"/>
          <w:szCs w:val="32"/>
          <w:lang w:val="en-US" w:eastAsia="zh-CN"/>
        </w:rPr>
        <w:t>对中职计算机专业的发展进行</w:t>
      </w:r>
      <w:r>
        <w:rPr>
          <w:rFonts w:hint="eastAsia" w:ascii="仿宋" w:hAnsi="仿宋" w:eastAsia="仿宋" w:cs="仿宋"/>
          <w:b w:val="0"/>
          <w:bCs w:val="0"/>
          <w:sz w:val="32"/>
          <w:szCs w:val="32"/>
          <w:lang w:eastAsia="zh-CN"/>
        </w:rPr>
        <w:t>深入的研讨，通过智慧</w:t>
      </w:r>
      <w:r>
        <w:rPr>
          <w:rFonts w:hint="eastAsia" w:ascii="仿宋" w:hAnsi="仿宋" w:eastAsia="仿宋" w:cs="仿宋"/>
          <w:b w:val="0"/>
          <w:bCs w:val="0"/>
          <w:sz w:val="32"/>
          <w:szCs w:val="32"/>
          <w:lang w:val="en-US" w:eastAsia="zh-CN"/>
        </w:rPr>
        <w:t>的</w:t>
      </w:r>
      <w:r>
        <w:rPr>
          <w:rFonts w:hint="eastAsia" w:ascii="仿宋" w:hAnsi="仿宋" w:eastAsia="仿宋" w:cs="仿宋"/>
          <w:b w:val="0"/>
          <w:bCs w:val="0"/>
          <w:sz w:val="32"/>
          <w:szCs w:val="32"/>
          <w:lang w:eastAsia="zh-CN"/>
        </w:rPr>
        <w:t>碰撞，为中职计算机专业的发展提供新的思路和方向。河南省高等学校计算机教育研究会秘书长、郑州大学网络空间安全学院李学相院长代表研究会在致辞中表示，计算机教育是当今社会发展的重要支撑，也是培养高素质人才的关键环节。河南省高等学校计算机教育研究会一直致力于推动计算机教育的改革与创新，为培养更多优秀的计算机专业人才贡献力量。随后，河南省高等学校计算机教育研究会副理事长、职业教育专委会主任、济源职业技术学院副校长郝小会教授代表专委会表示，职业教育在培养技能型人才方面具有重要作用，而计算机专业作为职业教育的重要组成部分，对于培养适应社会需求的高素质技术人才具有重要意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在</w:t>
      </w:r>
      <w:r>
        <w:rPr>
          <w:rFonts w:hint="eastAsia" w:ascii="仿宋" w:hAnsi="仿宋" w:eastAsia="仿宋" w:cs="仿宋"/>
          <w:b w:val="0"/>
          <w:bCs w:val="0"/>
          <w:sz w:val="32"/>
          <w:szCs w:val="32"/>
          <w:lang w:val="en-US" w:eastAsia="zh-CN"/>
        </w:rPr>
        <w:t>论坛</w:t>
      </w:r>
      <w:r>
        <w:rPr>
          <w:rFonts w:hint="eastAsia" w:ascii="仿宋" w:hAnsi="仿宋" w:eastAsia="仿宋" w:cs="仿宋"/>
          <w:b w:val="0"/>
          <w:bCs w:val="0"/>
          <w:sz w:val="32"/>
          <w:szCs w:val="32"/>
          <w:lang w:eastAsia="zh-CN"/>
        </w:rPr>
        <w:t>会上，与会代表围绕</w:t>
      </w:r>
      <w:r>
        <w:rPr>
          <w:rFonts w:hint="eastAsia" w:ascii="仿宋" w:hAnsi="仿宋" w:eastAsia="仿宋" w:cs="仿宋"/>
          <w:b w:val="0"/>
          <w:bCs w:val="0"/>
          <w:sz w:val="32"/>
          <w:szCs w:val="32"/>
          <w:lang w:val="en-US" w:eastAsia="zh-CN"/>
        </w:rPr>
        <w:t>中职学校</w:t>
      </w:r>
      <w:r>
        <w:rPr>
          <w:rFonts w:hint="eastAsia" w:ascii="仿宋" w:hAnsi="仿宋" w:eastAsia="仿宋" w:cs="仿宋"/>
          <w:b w:val="0"/>
          <w:bCs w:val="0"/>
          <w:sz w:val="32"/>
          <w:szCs w:val="32"/>
          <w:lang w:eastAsia="zh-CN"/>
        </w:rPr>
        <w:t>计算机专业的发展、现代中职教育发展的政策指引及重点任务</w:t>
      </w:r>
      <w:r>
        <w:rPr>
          <w:rFonts w:hint="eastAsia" w:ascii="仿宋" w:hAnsi="仿宋" w:eastAsia="仿宋" w:cs="仿宋"/>
          <w:b w:val="0"/>
          <w:bCs w:val="0"/>
          <w:sz w:val="32"/>
          <w:szCs w:val="32"/>
          <w:lang w:val="en-US" w:eastAsia="zh-CN"/>
        </w:rPr>
        <w:t>等论题</w:t>
      </w:r>
      <w:r>
        <w:rPr>
          <w:rFonts w:hint="eastAsia" w:ascii="仿宋" w:hAnsi="仿宋" w:eastAsia="仿宋" w:cs="仿宋"/>
          <w:b w:val="0"/>
          <w:bCs w:val="0"/>
          <w:sz w:val="32"/>
          <w:szCs w:val="32"/>
          <w:lang w:eastAsia="zh-CN"/>
        </w:rPr>
        <w:t>进行了深入讨论。大家一致认为，随着科技的快速发展，计算机专业面临着前所未有的机遇和挑战。为了更好地适应社会发展的需求，各校应加强计算机专业的教育改革，提高教学质量，培养更多具备创新能力和实践能力的计算机专业人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此外，与会代表还就如何加强校企合作、推动产学研一体化发展展开了热烈讨论。大家普遍认为，产教融合是职业教育的基本办学模式，</w:t>
      </w:r>
      <w:r>
        <w:rPr>
          <w:rFonts w:hint="eastAsia" w:ascii="仿宋" w:hAnsi="仿宋" w:eastAsia="仿宋" w:cs="仿宋"/>
          <w:b w:val="0"/>
          <w:bCs w:val="0"/>
          <w:sz w:val="32"/>
          <w:szCs w:val="32"/>
          <w:lang w:val="en-US" w:eastAsia="zh-CN"/>
        </w:rPr>
        <w:t>职业院</w:t>
      </w:r>
      <w:r>
        <w:rPr>
          <w:rFonts w:hint="eastAsia" w:ascii="仿宋" w:hAnsi="仿宋" w:eastAsia="仿宋" w:cs="仿宋"/>
          <w:b w:val="0"/>
          <w:bCs w:val="0"/>
          <w:sz w:val="32"/>
          <w:szCs w:val="32"/>
          <w:lang w:eastAsia="zh-CN"/>
        </w:rPr>
        <w:t>校应与企业建立紧密的合作关系，共同推动计算机专业的发展。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在</w:t>
      </w:r>
      <w:r>
        <w:rPr>
          <w:rFonts w:hint="eastAsia" w:ascii="仿宋" w:hAnsi="仿宋" w:eastAsia="仿宋" w:cs="仿宋"/>
          <w:b w:val="0"/>
          <w:bCs w:val="0"/>
          <w:sz w:val="32"/>
          <w:szCs w:val="32"/>
          <w:lang w:val="en-US" w:eastAsia="zh-CN"/>
        </w:rPr>
        <w:t>本次</w:t>
      </w:r>
      <w:r>
        <w:rPr>
          <w:rFonts w:hint="eastAsia" w:ascii="仿宋" w:hAnsi="仿宋" w:eastAsia="仿宋" w:cs="仿宋"/>
          <w:b w:val="0"/>
          <w:bCs w:val="0"/>
          <w:sz w:val="32"/>
          <w:szCs w:val="32"/>
          <w:lang w:eastAsia="zh-CN"/>
        </w:rPr>
        <w:t>计算机专业发展论坛上，多位专家学者发表了</w:t>
      </w:r>
      <w:r>
        <w:rPr>
          <w:rFonts w:hint="eastAsia" w:ascii="仿宋" w:hAnsi="仿宋" w:eastAsia="仿宋" w:cs="仿宋"/>
          <w:b w:val="0"/>
          <w:bCs w:val="0"/>
          <w:sz w:val="32"/>
          <w:szCs w:val="32"/>
          <w:lang w:val="en-US" w:eastAsia="zh-CN"/>
        </w:rPr>
        <w:t>专</w:t>
      </w:r>
      <w:r>
        <w:rPr>
          <w:rFonts w:hint="eastAsia" w:ascii="仿宋" w:hAnsi="仿宋" w:eastAsia="仿宋" w:cs="仿宋"/>
          <w:b w:val="0"/>
          <w:bCs w:val="0"/>
          <w:sz w:val="32"/>
          <w:szCs w:val="32"/>
          <w:lang w:eastAsia="zh-CN"/>
        </w:rPr>
        <w:t>题演讲，分享了他们在计算机专业教育、科研和产业应用方面的经验和成果。与会代表纷纷表示，通过此次论坛，他们对计算机专业的发展趋势有了更清晰的认识，也为今后的教学和科研工作提供了有益的借鉴。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heme="minorEastAsia" w:hAnsiTheme="minorEastAsia" w:eastAsiaTheme="minorEastAsia" w:cstheme="minorEastAsia"/>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540" w:firstLineChars="200"/>
        <w:textAlignment w:val="auto"/>
        <w:rPr>
          <w:rFonts w:ascii="Arial" w:hAnsi="Arial" w:eastAsia="宋体" w:cs="Arial"/>
          <w:i w:val="0"/>
          <w:iCs w:val="0"/>
          <w:caps w:val="0"/>
          <w:color w:val="333333"/>
          <w:spacing w:val="0"/>
          <w:sz w:val="27"/>
          <w:szCs w:val="27"/>
          <w:shd w:val="clear" w:fill="FFFFFF"/>
        </w:rPr>
      </w:pPr>
    </w:p>
    <w:p>
      <w:pPr>
        <w:keepNext w:val="0"/>
        <w:keepLines w:val="0"/>
        <w:pageBreakBefore w:val="0"/>
        <w:widowControl w:val="0"/>
        <w:kinsoku/>
        <w:wordWrap/>
        <w:overflowPunct/>
        <w:topLinePunct w:val="0"/>
        <w:autoSpaceDE/>
        <w:autoSpaceDN/>
        <w:bidi w:val="0"/>
        <w:adjustRightInd/>
        <w:snapToGrid/>
        <w:ind w:firstLine="540" w:firstLineChars="200"/>
        <w:textAlignment w:val="auto"/>
        <w:rPr>
          <w:rFonts w:ascii="Arial" w:hAnsi="Arial" w:eastAsia="宋体" w:cs="Arial"/>
          <w:i w:val="0"/>
          <w:iCs w:val="0"/>
          <w:caps w:val="0"/>
          <w:color w:val="333333"/>
          <w:spacing w:val="0"/>
          <w:sz w:val="27"/>
          <w:szCs w:val="27"/>
          <w:shd w:val="clear" w:fill="FFFFFF"/>
        </w:rPr>
      </w:pPr>
    </w:p>
    <w:p>
      <w:pPr>
        <w:keepNext w:val="0"/>
        <w:keepLines w:val="0"/>
        <w:pageBreakBefore w:val="0"/>
        <w:widowControl w:val="0"/>
        <w:kinsoku/>
        <w:wordWrap/>
        <w:overflowPunct/>
        <w:topLinePunct w:val="0"/>
        <w:autoSpaceDE/>
        <w:autoSpaceDN/>
        <w:bidi w:val="0"/>
        <w:adjustRightInd/>
        <w:snapToGrid/>
        <w:textAlignment w:val="auto"/>
        <w:rPr>
          <w:rFonts w:hint="default" w:ascii="Arial" w:hAnsi="Arial" w:eastAsia="宋体" w:cs="Arial"/>
          <w:i w:val="0"/>
          <w:iCs w:val="0"/>
          <w:caps w:val="0"/>
          <w:color w:val="333333"/>
          <w:spacing w:val="0"/>
          <w:sz w:val="27"/>
          <w:szCs w:val="27"/>
          <w:shd w:val="clear" w:fill="FFFFFF"/>
          <w:lang w:val="en-US" w:eastAsia="zh-CN"/>
        </w:rPr>
      </w:pPr>
      <w:r>
        <w:rPr>
          <w:rFonts w:hint="eastAsia" w:ascii="Arial" w:hAnsi="Arial" w:eastAsia="宋体" w:cs="Arial"/>
          <w:i w:val="0"/>
          <w:iCs w:val="0"/>
          <w:caps w:val="0"/>
          <w:color w:val="333333"/>
          <w:spacing w:val="0"/>
          <w:sz w:val="27"/>
          <w:szCs w:val="27"/>
          <w:shd w:val="clear" w:fill="FFFFFF"/>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jhmNzg2Y2YzMDg3ZTI3NjI5ODM4OWI5MTU5ODMifQ=="/>
  </w:docVars>
  <w:rsids>
    <w:rsidRoot w:val="48E15653"/>
    <w:rsid w:val="0284056C"/>
    <w:rsid w:val="02867E41"/>
    <w:rsid w:val="035C6DF3"/>
    <w:rsid w:val="03B24C65"/>
    <w:rsid w:val="04C133B2"/>
    <w:rsid w:val="05123C0E"/>
    <w:rsid w:val="05243941"/>
    <w:rsid w:val="05816FE5"/>
    <w:rsid w:val="05A228FC"/>
    <w:rsid w:val="06190FCC"/>
    <w:rsid w:val="064A387B"/>
    <w:rsid w:val="06710E08"/>
    <w:rsid w:val="086E3851"/>
    <w:rsid w:val="08A454C4"/>
    <w:rsid w:val="08A54D99"/>
    <w:rsid w:val="09300B06"/>
    <w:rsid w:val="09B72FD5"/>
    <w:rsid w:val="0A6F38B0"/>
    <w:rsid w:val="0AA417AC"/>
    <w:rsid w:val="0E3D7410"/>
    <w:rsid w:val="0E8C2C83"/>
    <w:rsid w:val="0EDE1004"/>
    <w:rsid w:val="0F7C2CF7"/>
    <w:rsid w:val="10953945"/>
    <w:rsid w:val="1182036D"/>
    <w:rsid w:val="11847C41"/>
    <w:rsid w:val="1537146E"/>
    <w:rsid w:val="155D7127"/>
    <w:rsid w:val="1568787A"/>
    <w:rsid w:val="16F5513D"/>
    <w:rsid w:val="176522C3"/>
    <w:rsid w:val="177B3894"/>
    <w:rsid w:val="17FB49D5"/>
    <w:rsid w:val="1800023D"/>
    <w:rsid w:val="185A16FC"/>
    <w:rsid w:val="18F7519C"/>
    <w:rsid w:val="19F36A08"/>
    <w:rsid w:val="1CB533A4"/>
    <w:rsid w:val="1D1D719C"/>
    <w:rsid w:val="1E5310C7"/>
    <w:rsid w:val="1EDD6BE3"/>
    <w:rsid w:val="1F1545CE"/>
    <w:rsid w:val="20216FA3"/>
    <w:rsid w:val="20BB11A5"/>
    <w:rsid w:val="213F3B84"/>
    <w:rsid w:val="214C62A1"/>
    <w:rsid w:val="22460F43"/>
    <w:rsid w:val="230E1A60"/>
    <w:rsid w:val="23AE6D9F"/>
    <w:rsid w:val="24E54A43"/>
    <w:rsid w:val="254E083A"/>
    <w:rsid w:val="25E62821"/>
    <w:rsid w:val="276E0D20"/>
    <w:rsid w:val="27A44741"/>
    <w:rsid w:val="27D8263D"/>
    <w:rsid w:val="290A4A78"/>
    <w:rsid w:val="2A021BF3"/>
    <w:rsid w:val="2D7C1CBC"/>
    <w:rsid w:val="2F1A79DF"/>
    <w:rsid w:val="303D3985"/>
    <w:rsid w:val="30F77FD8"/>
    <w:rsid w:val="313A50D3"/>
    <w:rsid w:val="32911D66"/>
    <w:rsid w:val="35284C04"/>
    <w:rsid w:val="364A2958"/>
    <w:rsid w:val="379D2F5B"/>
    <w:rsid w:val="397D1296"/>
    <w:rsid w:val="3B1B0D67"/>
    <w:rsid w:val="3C125CC6"/>
    <w:rsid w:val="3C6E4EC6"/>
    <w:rsid w:val="3C71738B"/>
    <w:rsid w:val="3CBE3AE9"/>
    <w:rsid w:val="3CC03974"/>
    <w:rsid w:val="3D000214"/>
    <w:rsid w:val="3DC47494"/>
    <w:rsid w:val="3E216694"/>
    <w:rsid w:val="3F3E5024"/>
    <w:rsid w:val="3FE200A5"/>
    <w:rsid w:val="3FF676AC"/>
    <w:rsid w:val="406D3E12"/>
    <w:rsid w:val="40C652D1"/>
    <w:rsid w:val="415C79E3"/>
    <w:rsid w:val="41C55588"/>
    <w:rsid w:val="41EC6FB9"/>
    <w:rsid w:val="4320516C"/>
    <w:rsid w:val="43A85162"/>
    <w:rsid w:val="44BC7116"/>
    <w:rsid w:val="456D21BF"/>
    <w:rsid w:val="45AB2CE7"/>
    <w:rsid w:val="45B93656"/>
    <w:rsid w:val="462211FB"/>
    <w:rsid w:val="46454EEA"/>
    <w:rsid w:val="46AC6D17"/>
    <w:rsid w:val="48E15653"/>
    <w:rsid w:val="49494CF1"/>
    <w:rsid w:val="4BAD77B9"/>
    <w:rsid w:val="4BD9235C"/>
    <w:rsid w:val="4BEA4569"/>
    <w:rsid w:val="4CDD5E7C"/>
    <w:rsid w:val="4DD3727F"/>
    <w:rsid w:val="503A5393"/>
    <w:rsid w:val="50526B81"/>
    <w:rsid w:val="508D1967"/>
    <w:rsid w:val="518C60C3"/>
    <w:rsid w:val="51BF3DA2"/>
    <w:rsid w:val="52B92EE7"/>
    <w:rsid w:val="52CD6993"/>
    <w:rsid w:val="52CF44B9"/>
    <w:rsid w:val="535844AE"/>
    <w:rsid w:val="54A13C33"/>
    <w:rsid w:val="54E3424B"/>
    <w:rsid w:val="553B5E36"/>
    <w:rsid w:val="563A7E9B"/>
    <w:rsid w:val="56BF4844"/>
    <w:rsid w:val="578D66F1"/>
    <w:rsid w:val="57CE2F91"/>
    <w:rsid w:val="58647451"/>
    <w:rsid w:val="58896EB8"/>
    <w:rsid w:val="5AC32B55"/>
    <w:rsid w:val="5C3B671B"/>
    <w:rsid w:val="5E8425FB"/>
    <w:rsid w:val="5F84662B"/>
    <w:rsid w:val="60AA20C1"/>
    <w:rsid w:val="639C3F43"/>
    <w:rsid w:val="63CE4319"/>
    <w:rsid w:val="63F43D7F"/>
    <w:rsid w:val="642D103F"/>
    <w:rsid w:val="65EC308F"/>
    <w:rsid w:val="66521231"/>
    <w:rsid w:val="692C7B17"/>
    <w:rsid w:val="6A927E4E"/>
    <w:rsid w:val="6BEE37AA"/>
    <w:rsid w:val="6BF6265F"/>
    <w:rsid w:val="6D284A9A"/>
    <w:rsid w:val="6F392F8E"/>
    <w:rsid w:val="6F502086"/>
    <w:rsid w:val="70141305"/>
    <w:rsid w:val="70657DB3"/>
    <w:rsid w:val="73155AC0"/>
    <w:rsid w:val="73A0182E"/>
    <w:rsid w:val="7443040B"/>
    <w:rsid w:val="76AE6010"/>
    <w:rsid w:val="77C67389"/>
    <w:rsid w:val="78EA354B"/>
    <w:rsid w:val="79C8563A"/>
    <w:rsid w:val="7ACA53E2"/>
    <w:rsid w:val="7B8F3F36"/>
    <w:rsid w:val="7CFC55FB"/>
    <w:rsid w:val="7D6E64F9"/>
    <w:rsid w:val="7E325778"/>
    <w:rsid w:val="7EB20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2024-01-20T02:54:00Z</dcterms:created>
  <dc:creator>刘雯雯</dc:creator>
  <cp:lastModifiedBy>刘雯雯</cp:lastModifiedBy>
  <dcterms:modified xsi:type="dcterms:W3CDTF">2024-01-20T08:37:30Z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27CE3F755429468DBE4234AF124AB73B_11</vt:lpwstr>
  </property>
</Properties>
</file>