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bidi w:val="0"/>
        <w:jc w:val="center"/>
        <w:rPr>
          <w:rFonts w:hint="eastAsia" w:ascii="宋体" w:hAnsi="宋体" w:eastAsia="宋体" w:cs="宋体"/>
          <w:b w:val="0"/>
          <w:bCs/>
        </w:rPr>
      </w:pPr>
      <w:r>
        <w:rPr>
          <w:rFonts w:hint="eastAsia" w:ascii="宋体" w:hAnsi="宋体" w:eastAsia="宋体" w:cs="宋体"/>
          <w:b w:val="0"/>
          <w:bCs/>
          <w:lang w:eastAsia="zh-CN"/>
        </w:rPr>
        <w:t>开展</w:t>
      </w:r>
      <w:r>
        <w:rPr>
          <w:rFonts w:hint="eastAsia" w:ascii="宋体" w:hAnsi="宋体" w:eastAsia="宋体" w:cs="宋体"/>
          <w:b w:val="0"/>
          <w:bCs/>
        </w:rPr>
        <w:t>实训室安全检查，确保师生安全</w:t>
      </w:r>
    </w:p>
    <w:p>
      <w:pPr>
        <w:rPr>
          <w:rFonts w:hint="eastAsia"/>
        </w:rPr>
      </w:pPr>
      <w:bookmarkStart w:id="0" w:name="_GoBack"/>
      <w:bookmarkEnd w:id="0"/>
    </w:p>
    <w:p>
      <w:pPr>
        <w:jc w:val="center"/>
        <w:rPr>
          <w:rFonts w:hint="eastAsia" w:eastAsiaTheme="minorEastAsia"/>
          <w:lang w:eastAsia="zh-CN"/>
        </w:rPr>
      </w:pPr>
      <w:r>
        <w:rPr>
          <w:rFonts w:hint="eastAsia" w:eastAsiaTheme="minorEastAsia"/>
          <w:lang w:eastAsia="zh-CN"/>
        </w:rPr>
        <w:drawing>
          <wp:inline distT="0" distB="0" distL="114300" distR="114300">
            <wp:extent cx="5269230" cy="3512820"/>
            <wp:effectExtent l="0" t="0" r="7620" b="11430"/>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pic:cNvPicPr>
                  </pic:nvPicPr>
                  <pic:blipFill>
                    <a:blip r:embed="rId4"/>
                    <a:stretch>
                      <a:fillRect/>
                    </a:stretch>
                  </pic:blipFill>
                  <pic:spPr>
                    <a:xfrm>
                      <a:off x="0" y="0"/>
                      <a:ext cx="5269230" cy="3512820"/>
                    </a:xfrm>
                    <a:prstGeom prst="rect">
                      <a:avLst/>
                    </a:prstGeom>
                  </pic:spPr>
                </pic:pic>
              </a:graphicData>
            </a:graphic>
          </wp:inline>
        </w:drawing>
      </w:r>
    </w:p>
    <w:p>
      <w:pPr>
        <w:pStyle w:val="7"/>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实训室设备线路检查</w:t>
      </w:r>
    </w:p>
    <w:p>
      <w:pPr>
        <w:pStyle w:val="7"/>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5269230" cy="3512820"/>
            <wp:effectExtent l="0" t="0" r="7620" b="11430"/>
            <wp:docPr id="8" name="图片 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
                    <pic:cNvPicPr>
                      <a:picLocks noChangeAspect="1"/>
                    </pic:cNvPicPr>
                  </pic:nvPicPr>
                  <pic:blipFill>
                    <a:blip r:embed="rId5"/>
                    <a:stretch>
                      <a:fillRect/>
                    </a:stretch>
                  </pic:blipFill>
                  <pic:spPr>
                    <a:xfrm>
                      <a:off x="0" y="0"/>
                      <a:ext cx="5269230" cy="3512820"/>
                    </a:xfrm>
                    <a:prstGeom prst="rect">
                      <a:avLst/>
                    </a:prstGeom>
                  </pic:spPr>
                </pic:pic>
              </a:graphicData>
            </a:graphic>
          </wp:inline>
        </w:drawing>
      </w:r>
    </w:p>
    <w:p>
      <w:pPr>
        <w:pStyle w:val="7"/>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消防设施检查</w:t>
      </w:r>
    </w:p>
    <w:p>
      <w:pPr>
        <w:pStyle w:val="7"/>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5269230" cy="3512820"/>
            <wp:effectExtent l="0" t="0" r="7620" b="11430"/>
            <wp:docPr id="9" name="图片 9"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3"/>
                    <pic:cNvPicPr>
                      <a:picLocks noChangeAspect="1"/>
                    </pic:cNvPicPr>
                  </pic:nvPicPr>
                  <pic:blipFill>
                    <a:blip r:embed="rId6"/>
                    <a:stretch>
                      <a:fillRect/>
                    </a:stretch>
                  </pic:blipFill>
                  <pic:spPr>
                    <a:xfrm>
                      <a:off x="0" y="0"/>
                      <a:ext cx="5269230" cy="3512820"/>
                    </a:xfrm>
                    <a:prstGeom prst="rect">
                      <a:avLst/>
                    </a:prstGeom>
                  </pic:spPr>
                </pic:pic>
              </a:graphicData>
            </a:graphic>
          </wp:inline>
        </w:drawing>
      </w:r>
    </w:p>
    <w:p>
      <w:pPr>
        <w:pStyle w:val="7"/>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消防器材使用培训</w:t>
      </w: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为了进一步加强学校实训室安全管理，确保师生的人身安全，</w:t>
      </w:r>
      <w:r>
        <w:rPr>
          <w:rFonts w:hint="eastAsia" w:ascii="宋体" w:hAnsi="宋体" w:eastAsia="宋体" w:cs="宋体"/>
          <w:sz w:val="24"/>
          <w:szCs w:val="24"/>
          <w:lang w:eastAsia="zh-CN"/>
        </w:rPr>
        <w:t>应学校安全</w:t>
      </w:r>
      <w:r>
        <w:rPr>
          <w:rFonts w:hint="eastAsia" w:ascii="宋体" w:hAnsi="宋体" w:eastAsia="宋体" w:cs="宋体"/>
          <w:sz w:val="24"/>
          <w:szCs w:val="24"/>
          <w:lang w:val="en-US" w:eastAsia="zh-CN"/>
        </w:rPr>
        <w:t>建设工作要求，3月21-22</w:t>
      </w:r>
      <w:r>
        <w:rPr>
          <w:rFonts w:hint="eastAsia" w:ascii="宋体" w:hAnsi="宋体" w:eastAsia="宋体" w:cs="宋体"/>
          <w:sz w:val="24"/>
          <w:szCs w:val="24"/>
        </w:rPr>
        <w:t>日，</w:t>
      </w:r>
      <w:r>
        <w:rPr>
          <w:rFonts w:hint="eastAsia" w:ascii="宋体" w:hAnsi="宋体" w:eastAsia="宋体" w:cs="宋体"/>
          <w:sz w:val="24"/>
          <w:szCs w:val="24"/>
          <w:lang w:val="en-US" w:eastAsia="zh-CN"/>
        </w:rPr>
        <w:t>现代制造系各实训室</w:t>
      </w:r>
      <w:r>
        <w:rPr>
          <w:rFonts w:hint="eastAsia" w:ascii="宋体" w:hAnsi="宋体" w:eastAsia="宋体" w:cs="宋体"/>
          <w:sz w:val="24"/>
          <w:szCs w:val="24"/>
        </w:rPr>
        <w:t>联合开展了一次全面深入的安全大检查。此次检查的重点包括实训室用电安全以及消防器材的配备和使用情况。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bidi="zh-CN"/>
        </w:rPr>
      </w:pPr>
      <w:r>
        <w:rPr>
          <w:rFonts w:hint="eastAsia" w:ascii="宋体" w:hAnsi="宋体" w:eastAsia="宋体" w:cs="宋体"/>
          <w:sz w:val="24"/>
          <w:szCs w:val="24"/>
        </w:rPr>
        <w:t>在检查过程中，</w:t>
      </w:r>
      <w:r>
        <w:rPr>
          <w:rFonts w:hint="eastAsia" w:ascii="宋体" w:hAnsi="宋体" w:eastAsia="宋体" w:cs="宋体"/>
          <w:sz w:val="24"/>
          <w:szCs w:val="24"/>
          <w:lang w:val="en-US" w:eastAsia="zh-CN"/>
        </w:rPr>
        <w:t>系主任吴廷鑫和</w:t>
      </w:r>
      <w:r>
        <w:rPr>
          <w:rFonts w:hint="eastAsia" w:ascii="宋体" w:hAnsi="宋体" w:eastAsia="宋体" w:cs="宋体"/>
          <w:sz w:val="24"/>
          <w:szCs w:val="24"/>
        </w:rPr>
        <w:t>各</w:t>
      </w:r>
      <w:r>
        <w:rPr>
          <w:rFonts w:hint="eastAsia" w:ascii="宋体" w:hAnsi="宋体" w:eastAsia="宋体" w:cs="宋体"/>
          <w:sz w:val="24"/>
          <w:szCs w:val="24"/>
          <w:lang w:val="en-US" w:eastAsia="zh-CN"/>
        </w:rPr>
        <w:t>实训室辅导教师</w:t>
      </w:r>
      <w:r>
        <w:rPr>
          <w:rFonts w:hint="eastAsia" w:ascii="宋体" w:hAnsi="宋体" w:eastAsia="宋体" w:cs="宋体"/>
          <w:sz w:val="24"/>
          <w:szCs w:val="24"/>
        </w:rPr>
        <w:t>严格按照相关安全规定和标准，对实训室的用电设施进行了逐一排查。他们重点检查了电线电缆的完好性、插座的接地情况、电器设备的运行状况等，确保实训室用电设施符合安全要求。同时，他们还就实训室用电安全向师生进行了宣传和教育，提醒大家在使用电器设备时要注意安全，避免发生触电等事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除了用电安全，消防器材的配备和使用情况也是此次检查的重点。详细</w:t>
      </w:r>
      <w:r>
        <w:rPr>
          <w:rFonts w:hint="eastAsia" w:ascii="宋体" w:hAnsi="宋体" w:eastAsia="宋体" w:cs="宋体"/>
          <w:sz w:val="24"/>
          <w:szCs w:val="24"/>
          <w:lang w:val="en-US" w:eastAsia="zh-CN"/>
        </w:rPr>
        <w:t>的</w:t>
      </w:r>
      <w:r>
        <w:rPr>
          <w:rFonts w:hint="eastAsia" w:ascii="宋体" w:hAnsi="宋体" w:eastAsia="宋体" w:cs="宋体"/>
          <w:sz w:val="24"/>
          <w:szCs w:val="24"/>
        </w:rPr>
        <w:t>检查</w:t>
      </w:r>
      <w:r>
        <w:rPr>
          <w:rFonts w:hint="eastAsia" w:ascii="宋体" w:hAnsi="宋体" w:eastAsia="宋体" w:cs="宋体"/>
          <w:sz w:val="24"/>
          <w:szCs w:val="24"/>
          <w:lang w:val="en-US" w:eastAsia="zh-CN"/>
        </w:rPr>
        <w:t>不仅摸清了</w:t>
      </w:r>
      <w:r>
        <w:rPr>
          <w:rFonts w:hint="eastAsia" w:ascii="宋体" w:hAnsi="宋体" w:eastAsia="宋体" w:cs="宋体"/>
          <w:sz w:val="24"/>
          <w:szCs w:val="24"/>
        </w:rPr>
        <w:t>了实训室内消防器材的种类、数量、有效期等情况，</w:t>
      </w:r>
      <w:r>
        <w:rPr>
          <w:rFonts w:hint="eastAsia" w:ascii="宋体" w:hAnsi="宋体" w:eastAsia="宋体" w:cs="宋体"/>
          <w:sz w:val="24"/>
          <w:szCs w:val="24"/>
          <w:lang w:val="en-US" w:eastAsia="zh-CN"/>
        </w:rPr>
        <w:t>也</w:t>
      </w:r>
      <w:r>
        <w:rPr>
          <w:rFonts w:hint="eastAsia" w:ascii="宋体" w:hAnsi="宋体" w:eastAsia="宋体" w:cs="宋体"/>
          <w:sz w:val="24"/>
          <w:szCs w:val="24"/>
        </w:rPr>
        <w:t>确保消防器材配备齐全、有效。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同时，他们还向师生演示了消防器材的正确使用方法，并进行了现场指导，使师生在紧急情况下能够迅速、准确地使用消防器材，有效应对火灾等突发事件。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此次实训室安全大检查的开展，不仅提高了师生的安全意识和自我保护能力，也为学校的安全稳定提供了有力保障。</w:t>
      </w:r>
      <w:r>
        <w:rPr>
          <w:rFonts w:hint="eastAsia" w:ascii="宋体" w:hAnsi="宋体" w:eastAsia="宋体" w:cs="宋体"/>
          <w:sz w:val="24"/>
          <w:szCs w:val="24"/>
          <w:lang w:val="en-US" w:eastAsia="zh-CN"/>
        </w:rPr>
        <w:t>现代制造系全体师生</w:t>
      </w:r>
      <w:r>
        <w:rPr>
          <w:rFonts w:hint="eastAsia" w:ascii="宋体" w:hAnsi="宋体" w:eastAsia="宋体" w:cs="宋体"/>
          <w:sz w:val="24"/>
          <w:szCs w:val="24"/>
        </w:rPr>
        <w:t>将继续加强对实训室等场所的安全管理，确保师生的人身安全，营造一个安全、和谐的学习环境</w:t>
      </w:r>
      <w:r>
        <w:rPr>
          <w:rFonts w:hint="eastAsia" w:ascii="宋体" w:hAnsi="宋体" w:eastAsia="宋体" w:cs="宋体"/>
          <w:sz w:val="24"/>
          <w:szCs w:val="24"/>
          <w:lang w:eastAsia="zh-CN"/>
        </w:rPr>
        <w:t>，</w:t>
      </w:r>
      <w:r>
        <w:rPr>
          <w:rFonts w:hint="eastAsia" w:ascii="宋体" w:hAnsi="宋体" w:eastAsia="宋体" w:cs="宋体"/>
          <w:sz w:val="24"/>
          <w:szCs w:val="24"/>
        </w:rPr>
        <w:t>也呼吁广大师生要时刻关注身边的安全隐患，自觉遵守安全规定，共同维护学校的安全稳定</w:t>
      </w:r>
      <w:r>
        <w:rPr>
          <w:rFonts w:hint="eastAsia" w:ascii="宋体" w:hAnsi="宋体" w:eastAsia="宋体" w:cs="宋体"/>
          <w:sz w:val="24"/>
          <w:szCs w:val="24"/>
          <w:lang w:eastAsia="zh-CN"/>
        </w:rPr>
        <w:t>，</w:t>
      </w:r>
      <w:r>
        <w:rPr>
          <w:rFonts w:hint="eastAsia" w:ascii="宋体" w:hAnsi="宋体" w:eastAsia="宋体" w:cs="宋体"/>
          <w:sz w:val="24"/>
          <w:szCs w:val="24"/>
        </w:rPr>
        <w:t>携手共建安全和谐的校园环境</w:t>
      </w:r>
      <w:r>
        <w:rPr>
          <w:rFonts w:hint="eastAsia" w:ascii="宋体" w:hAnsi="宋体" w:eastAsia="宋体" w:cs="宋体"/>
          <w:sz w:val="24"/>
          <w:szCs w:val="24"/>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iMWRhOWNmMDNhMjczMDNmNjZkZmM4ZDgxZGU1YTAifQ=="/>
  </w:docVars>
  <w:rsids>
    <w:rsidRoot w:val="4F3B0DB4"/>
    <w:rsid w:val="090E32EB"/>
    <w:rsid w:val="11EB3DF3"/>
    <w:rsid w:val="37D10AB7"/>
    <w:rsid w:val="4740647D"/>
    <w:rsid w:val="4BD616E7"/>
    <w:rsid w:val="4F3B0DB4"/>
    <w:rsid w:val="61A01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4">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5">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paragraph" w:styleId="6">
    <w:name w:val="heading 6"/>
    <w:basedOn w:val="1"/>
    <w:next w:val="1"/>
    <w:autoRedefine/>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7">
    <w:name w:val="Body Text"/>
    <w:basedOn w:val="1"/>
    <w:autoRedefine/>
    <w:qFormat/>
    <w:uiPriority w:val="1"/>
    <w:rPr>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2024-03-25T00:16:00Z</dcterms:created>
  <dc:creator>苑锋</dc:creator>
  <cp:lastModifiedBy>Administrator</cp:lastModifiedBy>
  <dcterms:modified xsi:type="dcterms:W3CDTF">2024-03-26T01:52:49Z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C277414514374FE092C424D92AF4B2BE_11</vt:lpwstr>
  </property>
</Properties>
</file>