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600B2">
      <w:pPr>
        <w:jc w:val="center"/>
        <w:rPr>
          <w:rFonts w:hint="eastAsia"/>
          <w:b/>
          <w:bCs/>
          <w:sz w:val="32"/>
          <w:szCs w:val="32"/>
        </w:rPr>
      </w:pPr>
      <w:r>
        <w:rPr>
          <w:rFonts w:hint="eastAsia"/>
          <w:b/>
          <w:bCs/>
          <w:sz w:val="32"/>
          <w:szCs w:val="32"/>
        </w:rPr>
        <w:t>秋风为序启新程</w:t>
      </w:r>
      <w:r>
        <w:rPr>
          <w:rFonts w:hint="eastAsia"/>
          <w:b/>
          <w:bCs/>
          <w:sz w:val="32"/>
          <w:szCs w:val="32"/>
          <w:lang w:eastAsia="zh-CN"/>
        </w:rPr>
        <w:t>，</w:t>
      </w:r>
      <w:r>
        <w:rPr>
          <w:rFonts w:hint="eastAsia"/>
          <w:b/>
          <w:bCs/>
          <w:sz w:val="32"/>
          <w:szCs w:val="32"/>
        </w:rPr>
        <w:t>实干笃行方致远</w:t>
      </w:r>
    </w:p>
    <w:p w14:paraId="745FA748">
      <w:pPr>
        <w:jc w:val="center"/>
        <w:rPr>
          <w:rFonts w:hint="eastAsia"/>
          <w:b/>
          <w:bCs/>
          <w:sz w:val="32"/>
          <w:szCs w:val="32"/>
        </w:rPr>
      </w:pPr>
      <w:r>
        <w:rPr>
          <w:rFonts w:hint="eastAsia"/>
          <w:b/>
          <w:bCs/>
          <w:sz w:val="32"/>
          <w:szCs w:val="32"/>
        </w:rPr>
        <w:t>郑州市电子信息工程学校召开新学期全体教职工大会</w:t>
      </w:r>
    </w:p>
    <w:p w14:paraId="5AAC2184">
      <w:pPr>
        <w:jc w:val="center"/>
        <w:rPr>
          <w:rFonts w:hint="eastAsia" w:eastAsiaTheme="minorEastAsia"/>
          <w:b/>
          <w:bCs/>
          <w:sz w:val="32"/>
          <w:szCs w:val="32"/>
          <w:lang w:eastAsia="zh-CN"/>
        </w:rPr>
      </w:pPr>
      <w:r>
        <w:rPr>
          <w:rFonts w:hint="eastAsia" w:eastAsiaTheme="minorEastAsia"/>
          <w:b/>
          <w:bCs/>
          <w:sz w:val="32"/>
          <w:szCs w:val="32"/>
          <w:lang w:eastAsia="zh-CN"/>
        </w:rPr>
        <w:drawing>
          <wp:inline distT="0" distB="0" distL="114300" distR="114300">
            <wp:extent cx="5266055" cy="3970020"/>
            <wp:effectExtent l="0" t="0" r="10795" b="11430"/>
            <wp:docPr id="2" name="图片 2" descr="af6f59bc558d9231ddb42aa6e653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f6f59bc558d9231ddb42aa6e6534e1"/>
                    <pic:cNvPicPr>
                      <a:picLocks noChangeAspect="1"/>
                    </pic:cNvPicPr>
                  </pic:nvPicPr>
                  <pic:blipFill>
                    <a:blip r:embed="rId4"/>
                    <a:stretch>
                      <a:fillRect/>
                    </a:stretch>
                  </pic:blipFill>
                  <pic:spPr>
                    <a:xfrm>
                      <a:off x="0" y="0"/>
                      <a:ext cx="5266055" cy="3970020"/>
                    </a:xfrm>
                    <a:prstGeom prst="rect">
                      <a:avLst/>
                    </a:prstGeom>
                  </pic:spPr>
                </pic:pic>
              </a:graphicData>
            </a:graphic>
          </wp:inline>
        </w:drawing>
      </w:r>
    </w:p>
    <w:p w14:paraId="3DD078BC">
      <w:pPr>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校党委书记、校长李京辉表达新学期新期望</w:t>
      </w:r>
    </w:p>
    <w:p w14:paraId="142C1C7B">
      <w:pPr>
        <w:jc w:val="center"/>
        <w:rPr>
          <w:rFonts w:hint="eastAsia" w:eastAsiaTheme="minorEastAsia"/>
          <w:b/>
          <w:bCs/>
          <w:sz w:val="32"/>
          <w:szCs w:val="32"/>
          <w:lang w:eastAsia="zh-CN"/>
        </w:rPr>
      </w:pPr>
    </w:p>
    <w:p w14:paraId="77D5A3B7">
      <w:pPr>
        <w:jc w:val="center"/>
        <w:rPr>
          <w:rFonts w:hint="eastAsia" w:eastAsiaTheme="minorEastAsia"/>
          <w:b/>
          <w:bCs/>
          <w:sz w:val="32"/>
          <w:szCs w:val="32"/>
          <w:lang w:eastAsia="zh-CN"/>
        </w:rPr>
      </w:pPr>
      <w:r>
        <w:rPr>
          <w:rFonts w:hint="eastAsia" w:eastAsiaTheme="minorEastAsia"/>
          <w:b/>
          <w:bCs/>
          <w:sz w:val="32"/>
          <w:szCs w:val="32"/>
          <w:lang w:eastAsia="zh-CN"/>
        </w:rPr>
        <w:drawing>
          <wp:inline distT="0" distB="0" distL="114300" distR="114300">
            <wp:extent cx="5269230" cy="3818255"/>
            <wp:effectExtent l="0" t="0" r="7620" b="10795"/>
            <wp:docPr id="3" name="图片 3" descr="00794527ac8d202837ffc0b9c7f1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794527ac8d202837ffc0b9c7f1ae4"/>
                    <pic:cNvPicPr>
                      <a:picLocks noChangeAspect="1"/>
                    </pic:cNvPicPr>
                  </pic:nvPicPr>
                  <pic:blipFill>
                    <a:blip r:embed="rId5"/>
                    <a:stretch>
                      <a:fillRect/>
                    </a:stretch>
                  </pic:blipFill>
                  <pic:spPr>
                    <a:xfrm>
                      <a:off x="0" y="0"/>
                      <a:ext cx="5269230" cy="3818255"/>
                    </a:xfrm>
                    <a:prstGeom prst="rect">
                      <a:avLst/>
                    </a:prstGeom>
                  </pic:spPr>
                </pic:pic>
              </a:graphicData>
            </a:graphic>
          </wp:inline>
        </w:drawing>
      </w:r>
    </w:p>
    <w:p w14:paraId="3609B7A9">
      <w:pPr>
        <w:jc w:val="center"/>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副校长李向伟就新学期教学工作做出规划</w:t>
      </w:r>
    </w:p>
    <w:p w14:paraId="178B24E3">
      <w:pPr>
        <w:jc w:val="center"/>
        <w:rPr>
          <w:rFonts w:hint="eastAsia" w:eastAsiaTheme="minorEastAsia"/>
          <w:b/>
          <w:bCs/>
          <w:sz w:val="32"/>
          <w:szCs w:val="32"/>
          <w:lang w:eastAsia="zh-CN"/>
        </w:rPr>
      </w:pPr>
      <w:r>
        <w:rPr>
          <w:rFonts w:hint="eastAsia" w:eastAsiaTheme="minorEastAsia"/>
          <w:b/>
          <w:bCs/>
          <w:sz w:val="32"/>
          <w:szCs w:val="32"/>
          <w:lang w:eastAsia="zh-CN"/>
        </w:rPr>
        <w:drawing>
          <wp:inline distT="0" distB="0" distL="114300" distR="114300">
            <wp:extent cx="5243195" cy="4376420"/>
            <wp:effectExtent l="0" t="0" r="14605" b="5080"/>
            <wp:docPr id="4" name="图片 4" descr="594ef1dfe29a3fd614c81bb7b46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94ef1dfe29a3fd614c81bb7b4660d6"/>
                    <pic:cNvPicPr>
                      <a:picLocks noChangeAspect="1"/>
                    </pic:cNvPicPr>
                  </pic:nvPicPr>
                  <pic:blipFill>
                    <a:blip r:embed="rId6"/>
                    <a:stretch>
                      <a:fillRect/>
                    </a:stretch>
                  </pic:blipFill>
                  <pic:spPr>
                    <a:xfrm>
                      <a:off x="0" y="0"/>
                      <a:ext cx="5243195" cy="4376420"/>
                    </a:xfrm>
                    <a:prstGeom prst="rect">
                      <a:avLst/>
                    </a:prstGeom>
                  </pic:spPr>
                </pic:pic>
              </a:graphicData>
            </a:graphic>
          </wp:inline>
        </w:drawing>
      </w:r>
    </w:p>
    <w:p w14:paraId="7F4EB86A">
      <w:pPr>
        <w:jc w:val="center"/>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副校长高勤华就德育工作作出指示</w:t>
      </w:r>
    </w:p>
    <w:p w14:paraId="1C770368">
      <w:pPr>
        <w:jc w:val="center"/>
        <w:rPr>
          <w:rFonts w:hint="eastAsia" w:eastAsiaTheme="minorEastAsia"/>
          <w:b/>
          <w:bCs/>
          <w:sz w:val="32"/>
          <w:szCs w:val="32"/>
          <w:lang w:eastAsia="zh-CN"/>
        </w:rPr>
      </w:pPr>
      <w:r>
        <w:rPr>
          <w:rFonts w:hint="eastAsia" w:eastAsiaTheme="minorEastAsia"/>
          <w:b/>
          <w:bCs/>
          <w:sz w:val="32"/>
          <w:szCs w:val="32"/>
          <w:lang w:eastAsia="zh-CN"/>
        </w:rPr>
        <w:drawing>
          <wp:inline distT="0" distB="0" distL="114300" distR="114300">
            <wp:extent cx="5253990" cy="3940175"/>
            <wp:effectExtent l="0" t="0" r="3810" b="3175"/>
            <wp:docPr id="5" name="图片 5" descr="8f28ec89f9f4d04bb59a2c2d52ea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f28ec89f9f4d04bb59a2c2d52ea9a4"/>
                    <pic:cNvPicPr>
                      <a:picLocks noChangeAspect="1"/>
                    </pic:cNvPicPr>
                  </pic:nvPicPr>
                  <pic:blipFill>
                    <a:blip r:embed="rId7"/>
                    <a:stretch>
                      <a:fillRect/>
                    </a:stretch>
                  </pic:blipFill>
                  <pic:spPr>
                    <a:xfrm>
                      <a:off x="0" y="0"/>
                      <a:ext cx="5253990" cy="3940175"/>
                    </a:xfrm>
                    <a:prstGeom prst="rect">
                      <a:avLst/>
                    </a:prstGeom>
                  </pic:spPr>
                </pic:pic>
              </a:graphicData>
            </a:graphic>
          </wp:inline>
        </w:drawing>
      </w:r>
    </w:p>
    <w:p w14:paraId="4DD1EE2A">
      <w:pPr>
        <w:jc w:val="center"/>
        <w:rPr>
          <w:rFonts w:hint="eastAsia" w:ascii="楷体" w:hAnsi="楷体" w:eastAsia="楷体" w:cs="楷体"/>
          <w:b/>
          <w:bCs/>
          <w:sz w:val="24"/>
          <w:szCs w:val="24"/>
          <w:lang w:eastAsia="zh-CN"/>
        </w:rPr>
      </w:pPr>
      <w:r>
        <w:rPr>
          <w:rFonts w:hint="eastAsia" w:ascii="楷体" w:hAnsi="楷体" w:eastAsia="楷体" w:cs="楷体"/>
          <w:i w:val="0"/>
          <w:iCs w:val="0"/>
          <w:caps w:val="0"/>
          <w:color w:val="000000"/>
          <w:spacing w:val="30"/>
          <w:sz w:val="24"/>
          <w:szCs w:val="24"/>
          <w:shd w:val="clear" w:fill="FFF9F4"/>
        </w:rPr>
        <w:t>副校长于蓉对安全工作作出部署</w:t>
      </w:r>
    </w:p>
    <w:p w14:paraId="264177A9">
      <w:pPr>
        <w:jc w:val="center"/>
        <w:rPr>
          <w:rFonts w:hint="eastAsia" w:eastAsiaTheme="minorEastAsia"/>
          <w:b/>
          <w:bCs/>
          <w:sz w:val="32"/>
          <w:szCs w:val="32"/>
          <w:lang w:eastAsia="zh-CN"/>
        </w:rPr>
      </w:pPr>
      <w:r>
        <w:rPr>
          <w:rFonts w:hint="eastAsia" w:eastAsiaTheme="minorEastAsia"/>
          <w:b/>
          <w:bCs/>
          <w:sz w:val="32"/>
          <w:szCs w:val="32"/>
          <w:lang w:eastAsia="zh-CN"/>
        </w:rPr>
        <w:drawing>
          <wp:inline distT="0" distB="0" distL="114300" distR="114300">
            <wp:extent cx="5273040" cy="3860165"/>
            <wp:effectExtent l="0" t="0" r="3810" b="6985"/>
            <wp:docPr id="6" name="图片 6" descr="7a51be99d0c2199f5357802ef72e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a51be99d0c2199f5357802ef72e93b"/>
                    <pic:cNvPicPr>
                      <a:picLocks noChangeAspect="1"/>
                    </pic:cNvPicPr>
                  </pic:nvPicPr>
                  <pic:blipFill>
                    <a:blip r:embed="rId8"/>
                    <a:stretch>
                      <a:fillRect/>
                    </a:stretch>
                  </pic:blipFill>
                  <pic:spPr>
                    <a:xfrm>
                      <a:off x="0" y="0"/>
                      <a:ext cx="5273040" cy="3860165"/>
                    </a:xfrm>
                    <a:prstGeom prst="rect">
                      <a:avLst/>
                    </a:prstGeom>
                  </pic:spPr>
                </pic:pic>
              </a:graphicData>
            </a:graphic>
          </wp:inline>
        </w:drawing>
      </w:r>
    </w:p>
    <w:p w14:paraId="103E948F">
      <w:pPr>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eastAsia="zh-CN"/>
        </w:rPr>
        <w:t>工会主席郭宝生就</w:t>
      </w:r>
      <w:r>
        <w:rPr>
          <w:rFonts w:hint="eastAsia" w:ascii="楷体" w:hAnsi="楷体" w:eastAsia="楷体" w:cs="楷体"/>
          <w:b w:val="0"/>
          <w:bCs w:val="0"/>
          <w:sz w:val="24"/>
          <w:szCs w:val="24"/>
          <w:lang w:val="en-US" w:eastAsia="zh-CN"/>
        </w:rPr>
        <w:t>师德要求</w:t>
      </w:r>
      <w:r>
        <w:rPr>
          <w:rFonts w:hint="eastAsia" w:ascii="楷体" w:hAnsi="楷体" w:eastAsia="楷体" w:cs="楷体"/>
          <w:b w:val="0"/>
          <w:bCs w:val="0"/>
          <w:sz w:val="24"/>
          <w:szCs w:val="24"/>
          <w:lang w:eastAsia="zh-CN"/>
        </w:rPr>
        <w:t>对全体教师作出</w:t>
      </w:r>
      <w:r>
        <w:rPr>
          <w:rFonts w:hint="eastAsia" w:ascii="楷体" w:hAnsi="楷体" w:eastAsia="楷体" w:cs="楷体"/>
          <w:b w:val="0"/>
          <w:bCs w:val="0"/>
          <w:sz w:val="24"/>
          <w:szCs w:val="24"/>
          <w:lang w:val="en-US" w:eastAsia="zh-CN"/>
        </w:rPr>
        <w:t>规范</w:t>
      </w:r>
    </w:p>
    <w:p w14:paraId="7CCD63B0">
      <w:pPr>
        <w:jc w:val="center"/>
        <w:rPr>
          <w:rFonts w:hint="eastAsia" w:eastAsiaTheme="minorEastAsia"/>
          <w:b/>
          <w:bCs/>
          <w:sz w:val="32"/>
          <w:szCs w:val="32"/>
          <w:lang w:eastAsia="zh-CN"/>
        </w:rPr>
      </w:pPr>
    </w:p>
    <w:p w14:paraId="7779BA72">
      <w:pPr>
        <w:jc w:val="center"/>
        <w:rPr>
          <w:rFonts w:hint="eastAsia" w:eastAsiaTheme="minorEastAsia"/>
          <w:b/>
          <w:bCs/>
          <w:sz w:val="32"/>
          <w:szCs w:val="32"/>
          <w:lang w:eastAsia="zh-CN"/>
        </w:rPr>
      </w:pPr>
      <w:r>
        <w:rPr>
          <w:rFonts w:hint="eastAsia" w:eastAsiaTheme="minorEastAsia"/>
          <w:b/>
          <w:bCs/>
          <w:sz w:val="32"/>
          <w:szCs w:val="32"/>
          <w:lang w:eastAsia="zh-CN"/>
        </w:rPr>
        <w:drawing>
          <wp:inline distT="0" distB="0" distL="114300" distR="114300">
            <wp:extent cx="5253990" cy="3940175"/>
            <wp:effectExtent l="0" t="0" r="3810" b="3175"/>
            <wp:docPr id="7" name="图片 7" descr="14502c5cb6341504a9a2177b1856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502c5cb6341504a9a2177b1856cee"/>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14:paraId="3151FB3E">
      <w:pPr>
        <w:jc w:val="center"/>
        <w:rPr>
          <w:rFonts w:hint="eastAsia" w:eastAsiaTheme="minorEastAsia"/>
          <w:b/>
          <w:bCs/>
          <w:sz w:val="32"/>
          <w:szCs w:val="32"/>
          <w:lang w:eastAsia="zh-CN"/>
        </w:rPr>
      </w:pPr>
      <w:r>
        <w:rPr>
          <w:rFonts w:hint="eastAsia" w:ascii="楷体" w:hAnsi="楷体" w:eastAsia="楷体" w:cs="楷体"/>
          <w:b w:val="0"/>
          <w:bCs w:val="0"/>
          <w:sz w:val="24"/>
          <w:szCs w:val="24"/>
          <w:lang w:eastAsia="zh-CN"/>
        </w:rPr>
        <w:t>纪委书记史秀丽</w:t>
      </w:r>
      <w:r>
        <w:rPr>
          <w:rFonts w:hint="eastAsia" w:ascii="楷体" w:hAnsi="楷体" w:eastAsia="楷体" w:cs="楷体"/>
          <w:b w:val="0"/>
          <w:bCs w:val="0"/>
          <w:sz w:val="24"/>
          <w:szCs w:val="24"/>
          <w:lang w:val="en-US" w:eastAsia="zh-CN"/>
        </w:rPr>
        <w:t>宣读文件</w:t>
      </w:r>
    </w:p>
    <w:p w14:paraId="353FC2EE">
      <w:pPr>
        <w:jc w:val="center"/>
        <w:rPr>
          <w:rFonts w:hint="eastAsia" w:eastAsiaTheme="minorEastAsia"/>
          <w:b/>
          <w:bCs/>
          <w:sz w:val="32"/>
          <w:szCs w:val="32"/>
          <w:lang w:eastAsia="zh-CN"/>
        </w:rPr>
      </w:pPr>
      <w:r>
        <w:rPr>
          <w:rFonts w:hint="eastAsia" w:eastAsiaTheme="minorEastAsia"/>
          <w:b/>
          <w:bCs/>
          <w:sz w:val="32"/>
          <w:szCs w:val="32"/>
          <w:lang w:eastAsia="zh-CN"/>
        </w:rPr>
        <w:drawing>
          <wp:inline distT="0" distB="0" distL="114300" distR="114300">
            <wp:extent cx="5266690" cy="4166870"/>
            <wp:effectExtent l="0" t="0" r="10160" b="5080"/>
            <wp:docPr id="8" name="图片 8" descr="673e4776099d8f380d920fdc989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73e4776099d8f380d920fdc9891182"/>
                    <pic:cNvPicPr>
                      <a:picLocks noChangeAspect="1"/>
                    </pic:cNvPicPr>
                  </pic:nvPicPr>
                  <pic:blipFill>
                    <a:blip r:embed="rId10"/>
                    <a:stretch>
                      <a:fillRect/>
                    </a:stretch>
                  </pic:blipFill>
                  <pic:spPr>
                    <a:xfrm>
                      <a:off x="0" y="0"/>
                      <a:ext cx="5266690" cy="4166870"/>
                    </a:xfrm>
                    <a:prstGeom prst="rect">
                      <a:avLst/>
                    </a:prstGeom>
                  </pic:spPr>
                </pic:pic>
              </a:graphicData>
            </a:graphic>
          </wp:inline>
        </w:drawing>
      </w:r>
    </w:p>
    <w:p w14:paraId="1378B4EF">
      <w:pPr>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全体教职工认真聆听大会</w:t>
      </w:r>
    </w:p>
    <w:p w14:paraId="01626D8D">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val="en-US" w:eastAsia="zh-CN"/>
        </w:rPr>
        <w:t>8</w:t>
      </w:r>
      <w:r>
        <w:rPr>
          <w:rFonts w:hint="eastAsia" w:asciiTheme="minorEastAsia" w:hAnsiTheme="minorEastAsia" w:eastAsiaTheme="minorEastAsia" w:cstheme="minorEastAsia"/>
          <w:b w:val="0"/>
          <w:bCs w:val="0"/>
          <w:sz w:val="28"/>
          <w:szCs w:val="28"/>
        </w:rPr>
        <w:t>月</w:t>
      </w:r>
      <w:r>
        <w:rPr>
          <w:rFonts w:hint="eastAsia" w:asciiTheme="minorEastAsia" w:hAnsiTheme="minorEastAsia" w:eastAsiaTheme="minorEastAsia" w:cstheme="minorEastAsia"/>
          <w:b w:val="0"/>
          <w:bCs w:val="0"/>
          <w:sz w:val="28"/>
          <w:szCs w:val="28"/>
          <w:lang w:val="en-US" w:eastAsia="zh-CN"/>
        </w:rPr>
        <w:t>31</w:t>
      </w:r>
      <w:r>
        <w:rPr>
          <w:rFonts w:hint="eastAsia" w:asciiTheme="minorEastAsia" w:hAnsiTheme="minorEastAsia" w:eastAsiaTheme="minorEastAsia" w:cstheme="minorEastAsia"/>
          <w:b w:val="0"/>
          <w:bCs w:val="0"/>
          <w:sz w:val="28"/>
          <w:szCs w:val="28"/>
        </w:rPr>
        <w:t>日</w:t>
      </w:r>
      <w:r>
        <w:rPr>
          <w:rFonts w:hint="eastAsia" w:asciiTheme="minorEastAsia" w:hAnsiTheme="minorEastAsia" w:eastAsiaTheme="minorEastAsia" w:cstheme="minorEastAsia"/>
          <w:b w:val="0"/>
          <w:bCs w:val="0"/>
          <w:sz w:val="28"/>
          <w:szCs w:val="28"/>
          <w:lang w:val="en-US" w:eastAsia="zh-CN"/>
        </w:rPr>
        <w:t>上</w:t>
      </w:r>
      <w:r>
        <w:rPr>
          <w:rFonts w:hint="eastAsia" w:asciiTheme="minorEastAsia" w:hAnsiTheme="minorEastAsia" w:eastAsiaTheme="minorEastAsia" w:cstheme="minorEastAsia"/>
          <w:b w:val="0"/>
          <w:bCs w:val="0"/>
          <w:sz w:val="28"/>
          <w:szCs w:val="28"/>
        </w:rPr>
        <w:t>午，郑州市电子信息工程学校召开</w:t>
      </w:r>
      <w:r>
        <w:rPr>
          <w:rFonts w:hint="eastAsia" w:asciiTheme="minorEastAsia" w:hAnsiTheme="minorEastAsia" w:eastAsiaTheme="minorEastAsia" w:cstheme="minorEastAsia"/>
          <w:b w:val="0"/>
          <w:bCs w:val="0"/>
          <w:sz w:val="28"/>
          <w:szCs w:val="28"/>
          <w:lang w:val="en-US" w:eastAsia="zh-CN"/>
        </w:rPr>
        <w:t>2024-2025学年秋季学期</w:t>
      </w:r>
      <w:r>
        <w:rPr>
          <w:rFonts w:hint="eastAsia" w:asciiTheme="minorEastAsia" w:hAnsiTheme="minorEastAsia" w:eastAsiaTheme="minorEastAsia" w:cstheme="minorEastAsia"/>
          <w:b w:val="0"/>
          <w:bCs w:val="0"/>
          <w:sz w:val="28"/>
          <w:szCs w:val="28"/>
        </w:rPr>
        <w:t>全体教职工大会</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rPr>
        <w:t>学校领导班子和全体教职工参加会议。</w:t>
      </w:r>
    </w:p>
    <w:p w14:paraId="79E2E1DE">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val="en-US" w:eastAsia="zh-CN"/>
        </w:rPr>
        <w:t>首先</w:t>
      </w:r>
      <w:r>
        <w:rPr>
          <w:rFonts w:hint="eastAsia" w:asciiTheme="minorEastAsia" w:hAnsiTheme="minorEastAsia" w:eastAsiaTheme="minorEastAsia" w:cstheme="minorEastAsia"/>
          <w:b w:val="0"/>
          <w:bCs w:val="0"/>
          <w:sz w:val="28"/>
          <w:szCs w:val="28"/>
        </w:rPr>
        <w:t>，</w:t>
      </w:r>
      <w:r>
        <w:rPr>
          <w:rFonts w:hint="eastAsia" w:asciiTheme="minorEastAsia" w:hAnsiTheme="minorEastAsia" w:eastAsiaTheme="minorEastAsia" w:cstheme="minorEastAsia"/>
          <w:b w:val="0"/>
          <w:bCs w:val="0"/>
          <w:sz w:val="28"/>
          <w:szCs w:val="28"/>
          <w:lang w:val="en-US" w:eastAsia="zh-CN"/>
        </w:rPr>
        <w:t>校党委书记、校长</w:t>
      </w:r>
      <w:r>
        <w:rPr>
          <w:rFonts w:hint="eastAsia" w:asciiTheme="minorEastAsia" w:hAnsiTheme="minorEastAsia" w:eastAsiaTheme="minorEastAsia" w:cstheme="minorEastAsia"/>
          <w:b w:val="0"/>
          <w:bCs w:val="0"/>
          <w:sz w:val="28"/>
          <w:szCs w:val="28"/>
        </w:rPr>
        <w:t>李京辉对全体教职工致以新学期的问候，对新入职教师表示热烈的欢迎，并期望新教师们要怀揣教育梦想，以饱满的热情投入到教学工作中；要不断提升自己的专业素养，关爱学生，做学生成长道路上的引路人；同时，要积极融入学校大家庭，与同事们携手共进，为学校的发展贡献自己的力量。</w:t>
      </w:r>
    </w:p>
    <w:p w14:paraId="6667FF2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接着，</w:t>
      </w:r>
      <w:r>
        <w:rPr>
          <w:rFonts w:hint="eastAsia" w:asciiTheme="minorEastAsia" w:hAnsiTheme="minorEastAsia" w:eastAsiaTheme="minorEastAsia" w:cstheme="minorEastAsia"/>
          <w:b w:val="0"/>
          <w:bCs w:val="0"/>
          <w:sz w:val="28"/>
          <w:szCs w:val="28"/>
          <w:lang w:val="en-US" w:eastAsia="zh-CN"/>
        </w:rPr>
        <w:t>他</w:t>
      </w:r>
      <w:r>
        <w:rPr>
          <w:rFonts w:hint="eastAsia" w:asciiTheme="minorEastAsia" w:hAnsiTheme="minorEastAsia" w:eastAsiaTheme="minorEastAsia" w:cstheme="minorEastAsia"/>
          <w:b w:val="0"/>
          <w:bCs w:val="0"/>
          <w:sz w:val="28"/>
          <w:szCs w:val="28"/>
        </w:rPr>
        <w:t>总结了学校取得的一系列成就，在过去一年，我校在教育创新、</w:t>
      </w:r>
      <w:r>
        <w:rPr>
          <w:rFonts w:hint="eastAsia" w:asciiTheme="minorEastAsia" w:hAnsiTheme="minorEastAsia" w:eastAsiaTheme="minorEastAsia" w:cstheme="minorEastAsia"/>
          <w:b w:val="0"/>
          <w:bCs w:val="0"/>
          <w:sz w:val="28"/>
          <w:szCs w:val="28"/>
          <w:lang w:val="en-US" w:eastAsia="zh-CN"/>
        </w:rPr>
        <w:t>校企合作</w:t>
      </w:r>
      <w:r>
        <w:rPr>
          <w:rFonts w:hint="eastAsia" w:asciiTheme="minorEastAsia" w:hAnsiTheme="minorEastAsia" w:eastAsiaTheme="minorEastAsia" w:cstheme="minorEastAsia"/>
          <w:b w:val="0"/>
          <w:bCs w:val="0"/>
          <w:sz w:val="28"/>
          <w:szCs w:val="28"/>
        </w:rPr>
        <w:t>、办学规模</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招生升学</w:t>
      </w:r>
      <w:r>
        <w:rPr>
          <w:rFonts w:hint="eastAsia" w:asciiTheme="minorEastAsia" w:hAnsiTheme="minorEastAsia" w:eastAsiaTheme="minorEastAsia" w:cstheme="minorEastAsia"/>
          <w:b w:val="0"/>
          <w:bCs w:val="0"/>
          <w:sz w:val="28"/>
          <w:szCs w:val="28"/>
        </w:rPr>
        <w:t>等方面成绩卓著，教学质量稳步提升，学生在</w:t>
      </w:r>
      <w:r>
        <w:rPr>
          <w:rFonts w:hint="eastAsia" w:asciiTheme="minorEastAsia" w:hAnsiTheme="minorEastAsia" w:eastAsiaTheme="minorEastAsia" w:cstheme="minorEastAsia"/>
          <w:b w:val="0"/>
          <w:bCs w:val="0"/>
          <w:sz w:val="28"/>
          <w:szCs w:val="28"/>
          <w:lang w:val="en-US" w:eastAsia="zh-CN"/>
        </w:rPr>
        <w:t>职教高考</w:t>
      </w:r>
      <w:r>
        <w:rPr>
          <w:rFonts w:hint="eastAsia" w:asciiTheme="minorEastAsia" w:hAnsiTheme="minorEastAsia" w:eastAsiaTheme="minorEastAsia" w:cstheme="minorEastAsia"/>
          <w:b w:val="0"/>
          <w:bCs w:val="0"/>
          <w:sz w:val="28"/>
          <w:szCs w:val="28"/>
        </w:rPr>
        <w:t>和各类竞赛中屡获佳绩，教师们的教学研究成果丰硕，学校的知名度和美誉度不断提高，</w:t>
      </w:r>
      <w:r>
        <w:rPr>
          <w:rFonts w:hint="eastAsia" w:asciiTheme="minorEastAsia" w:hAnsiTheme="minorEastAsia" w:eastAsiaTheme="minorEastAsia" w:cstheme="minorEastAsia"/>
          <w:b w:val="0"/>
          <w:bCs w:val="0"/>
          <w:sz w:val="28"/>
          <w:szCs w:val="28"/>
          <w:lang w:val="en-US" w:eastAsia="zh-CN"/>
        </w:rPr>
        <w:t>肯定了</w:t>
      </w:r>
      <w:r>
        <w:rPr>
          <w:rFonts w:hint="eastAsia" w:asciiTheme="minorEastAsia" w:hAnsiTheme="minorEastAsia" w:eastAsiaTheme="minorEastAsia" w:cstheme="minorEastAsia"/>
          <w:b w:val="0"/>
          <w:bCs w:val="0"/>
          <w:sz w:val="28"/>
          <w:szCs w:val="28"/>
        </w:rPr>
        <w:t>这些成就背后全体师生的共同努力和不懈追求。</w:t>
      </w:r>
    </w:p>
    <w:p w14:paraId="02668FAC">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会</w:t>
      </w:r>
      <w:r>
        <w:rPr>
          <w:rFonts w:hint="eastAsia" w:asciiTheme="minorEastAsia" w:hAnsiTheme="minorEastAsia" w:eastAsiaTheme="minorEastAsia" w:cstheme="minorEastAsia"/>
          <w:b w:val="0"/>
          <w:bCs w:val="0"/>
          <w:sz w:val="28"/>
          <w:szCs w:val="28"/>
          <w:lang w:val="en-US" w:eastAsia="zh-CN"/>
        </w:rPr>
        <w:t>上</w:t>
      </w:r>
      <w:r>
        <w:rPr>
          <w:rFonts w:hint="eastAsia" w:asciiTheme="minorEastAsia" w:hAnsiTheme="minorEastAsia" w:eastAsiaTheme="minorEastAsia" w:cstheme="minorEastAsia"/>
          <w:b w:val="0"/>
          <w:bCs w:val="0"/>
          <w:sz w:val="28"/>
          <w:szCs w:val="28"/>
        </w:rPr>
        <w:t>，</w:t>
      </w:r>
      <w:r>
        <w:rPr>
          <w:rFonts w:hint="eastAsia" w:asciiTheme="minorEastAsia" w:hAnsiTheme="minorEastAsia" w:eastAsiaTheme="minorEastAsia" w:cstheme="minorEastAsia"/>
          <w:b w:val="0"/>
          <w:bCs w:val="0"/>
          <w:sz w:val="28"/>
          <w:szCs w:val="28"/>
          <w:lang w:val="en-US" w:eastAsia="zh-CN"/>
        </w:rPr>
        <w:t>各位副校长就分管</w:t>
      </w:r>
      <w:r>
        <w:rPr>
          <w:rFonts w:hint="eastAsia" w:asciiTheme="minorEastAsia" w:hAnsiTheme="minorEastAsia" w:eastAsiaTheme="minorEastAsia" w:cstheme="minorEastAsia"/>
          <w:b w:val="0"/>
          <w:bCs w:val="0"/>
          <w:sz w:val="28"/>
          <w:szCs w:val="28"/>
        </w:rPr>
        <w:t>工作进行了详细</w:t>
      </w:r>
      <w:r>
        <w:rPr>
          <w:rFonts w:hint="eastAsia" w:asciiTheme="minorEastAsia" w:hAnsiTheme="minorEastAsia" w:eastAsiaTheme="minorEastAsia" w:cstheme="minorEastAsia"/>
          <w:b w:val="0"/>
          <w:bCs w:val="0"/>
          <w:sz w:val="28"/>
          <w:szCs w:val="28"/>
          <w:lang w:val="en-US" w:eastAsia="zh-CN"/>
        </w:rPr>
        <w:t>的安排</w:t>
      </w:r>
      <w:r>
        <w:rPr>
          <w:rFonts w:hint="eastAsia" w:asciiTheme="minorEastAsia" w:hAnsiTheme="minorEastAsia" w:eastAsiaTheme="minorEastAsia" w:cstheme="minorEastAsia"/>
          <w:b w:val="0"/>
          <w:bCs w:val="0"/>
          <w:sz w:val="28"/>
          <w:szCs w:val="28"/>
        </w:rPr>
        <w:t>，并提出了新学期的工作计划。副校长李</w:t>
      </w:r>
      <w:r>
        <w:rPr>
          <w:rFonts w:hint="eastAsia" w:asciiTheme="minorEastAsia" w:hAnsiTheme="minorEastAsia" w:eastAsiaTheme="minorEastAsia" w:cstheme="minorEastAsia"/>
          <w:b w:val="0"/>
          <w:bCs w:val="0"/>
          <w:sz w:val="28"/>
          <w:szCs w:val="28"/>
          <w:lang w:val="en-US" w:eastAsia="zh-CN"/>
        </w:rPr>
        <w:t>向伟</w:t>
      </w:r>
      <w:r>
        <w:rPr>
          <w:rFonts w:hint="eastAsia" w:asciiTheme="minorEastAsia" w:hAnsiTheme="minorEastAsia" w:eastAsiaTheme="minorEastAsia" w:cstheme="minorEastAsia"/>
          <w:b w:val="0"/>
          <w:bCs w:val="0"/>
          <w:sz w:val="28"/>
          <w:szCs w:val="28"/>
        </w:rPr>
        <w:t>对新学期学校教育教学工作</w:t>
      </w:r>
      <w:r>
        <w:rPr>
          <w:rFonts w:hint="eastAsia" w:asciiTheme="minorEastAsia" w:hAnsiTheme="minorEastAsia" w:cstheme="minorEastAsia"/>
          <w:b w:val="0"/>
          <w:bCs w:val="0"/>
          <w:sz w:val="28"/>
          <w:szCs w:val="28"/>
          <w:lang w:val="en-US" w:eastAsia="zh-CN"/>
        </w:rPr>
        <w:t>进行</w:t>
      </w:r>
      <w:bookmarkStart w:id="0" w:name="_GoBack"/>
      <w:bookmarkEnd w:id="0"/>
      <w:r>
        <w:rPr>
          <w:rFonts w:hint="eastAsia" w:asciiTheme="minorEastAsia" w:hAnsiTheme="minorEastAsia" w:eastAsiaTheme="minorEastAsia" w:cstheme="minorEastAsia"/>
          <w:b w:val="0"/>
          <w:bCs w:val="0"/>
          <w:sz w:val="28"/>
          <w:szCs w:val="28"/>
        </w:rPr>
        <w:t>了详细安排。</w:t>
      </w:r>
      <w:r>
        <w:rPr>
          <w:rFonts w:hint="eastAsia" w:asciiTheme="minorEastAsia" w:hAnsiTheme="minorEastAsia" w:eastAsiaTheme="minorEastAsia" w:cstheme="minorEastAsia"/>
          <w:b w:val="0"/>
          <w:bCs w:val="0"/>
          <w:sz w:val="28"/>
          <w:szCs w:val="28"/>
          <w:lang w:val="en-US" w:eastAsia="zh-CN"/>
        </w:rPr>
        <w:t>他</w:t>
      </w:r>
      <w:r>
        <w:rPr>
          <w:rFonts w:hint="eastAsia" w:asciiTheme="minorEastAsia" w:hAnsiTheme="minorEastAsia" w:eastAsiaTheme="minorEastAsia" w:cstheme="minorEastAsia"/>
          <w:b w:val="0"/>
          <w:bCs w:val="0"/>
          <w:sz w:val="28"/>
          <w:szCs w:val="28"/>
        </w:rPr>
        <w:t>认为，在新学期，老师们应当精诚合作，发挥课堂教学主阵地的作用，努力提高教学质量</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rPr>
        <w:t>随着职教高考的重要性日益突显，</w:t>
      </w:r>
      <w:r>
        <w:rPr>
          <w:rFonts w:hint="eastAsia" w:asciiTheme="minorEastAsia" w:hAnsiTheme="minorEastAsia" w:eastAsiaTheme="minorEastAsia" w:cstheme="minorEastAsia"/>
          <w:b w:val="0"/>
          <w:bCs w:val="0"/>
          <w:sz w:val="28"/>
          <w:szCs w:val="28"/>
          <w:lang w:val="en-US" w:eastAsia="zh-CN"/>
        </w:rPr>
        <w:t>学校将在本学年</w:t>
      </w:r>
      <w:r>
        <w:rPr>
          <w:rFonts w:hint="eastAsia" w:asciiTheme="minorEastAsia" w:hAnsiTheme="minorEastAsia" w:eastAsiaTheme="minorEastAsia" w:cstheme="minorEastAsia"/>
          <w:b w:val="0"/>
          <w:bCs w:val="0"/>
          <w:sz w:val="28"/>
          <w:szCs w:val="28"/>
        </w:rPr>
        <w:t>加强对相关考试的准备和教学安排，以确保学生能够顺利通过考试，进入理想的高等教育机构深造。</w:t>
      </w:r>
    </w:p>
    <w:p w14:paraId="5F7EE3F8">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副校长高勤华对刚刚结束的新生军训做出总结，并关于住宿、招生录取情况、学生实习情况提出建议。他指出，为了迎接更多的新生和提供更好的居住环境，学校已经对宿舍区进行了升级改造，旨在为学生创造一个较为舒适、便利的生活环境。在谈及招生录取情况时，高勤华副校长表示，由于学校声誉的逐年提升和学科建设的成果显著，今年招生季学校收到了大量优秀学生的申请。通过严格的选拔程序，学校成功录取了一批既有学术潜力又有创新精神的新生，这将为学校带来新的活力和更高层次的学术竞争。</w:t>
      </w:r>
    </w:p>
    <w:p w14:paraId="753F3990">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副校长于蓉关于校园安全、诈骗预防问题给出建议，并提出学校争做市文明示范单位的战略规划。她强调了校园安全的重要性，并指出，随着数字信息技术的发展，网络安全特别是个人信息保护成为学校以及每个人都必须面对的紧迫问题。学校将致力于构建一个安全责任体系，确保校园安全无死角。</w:t>
      </w:r>
    </w:p>
    <w:p w14:paraId="4987619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工会主席郭宝生就师德师风师范、文明创建工作及教师平时的言行举止的规范性发表意见。郭宝生主席强调，作为教育工作者，教师的师德师风是立身之本，更是学生心目中的榜样。每位教师都必须严格要求自己，不断提升个人的职业道德和行为规范。文明创建工作不仅仅是口号，更需要老师们在日常生活和教学中以身作则，持续提高自我修养，确保在校园内外都展现出高尚的职业道德和端庄的仪表。</w:t>
      </w:r>
    </w:p>
    <w:p w14:paraId="5C806268">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val="en-US" w:eastAsia="zh-CN"/>
        </w:rPr>
        <w:t>纪委书记史秀丽宣读了中共郑州市教育局党组关于印发《全市教育系统集中整治群众身边不正之风和腐败问题以案促改促治实施方案》的通知，要求深刻把握党风廉政建设规律，以教育系统群众身边不正之风和腐败问题的集中整治案件为镜鉴，认真查找反思在校园食品安全、校企合作办学、教师工作负担过重、中小学违规招生、师德失范、教育乱收费等“1+5+N”集中整治事项方面存在的问题，同时，传达了郑州市党员干部和公职人员违规经商办企业问题专项整治工作方案，如自查网店、是否与他人合资、合股、合作、合伙经商办企业等其他经营活动。</w:t>
      </w:r>
    </w:p>
    <w:p w14:paraId="35DC2912">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大会最后，校领导对全体教职工提出了新学期的希望和要求，希望大家能够继续保持高度的责任感和使命感，团结协作，共同推进学校各项工作的发展，为培养更多优秀的电子信息工程技术人才做出新的更大贡献。</w:t>
      </w:r>
    </w:p>
    <w:p w14:paraId="3E2014B0">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通过此次大会，全体教职工对新学期的工作有了更清晰的认识和目标，大家纷纷表示将以此次会议为新的起点，不断追求教育教学的卓越，共同努力，为学校的发展贡献力量。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YjhmNzg2Y2YzMDg3ZTI3NjI5ODM4OWI5MTU5ODMifQ=="/>
  </w:docVars>
  <w:rsids>
    <w:rsidRoot w:val="00000000"/>
    <w:rsid w:val="004479E5"/>
    <w:rsid w:val="00A16BE5"/>
    <w:rsid w:val="012C2953"/>
    <w:rsid w:val="044F0706"/>
    <w:rsid w:val="0D663504"/>
    <w:rsid w:val="0E807E3A"/>
    <w:rsid w:val="14025795"/>
    <w:rsid w:val="166938A9"/>
    <w:rsid w:val="1752433D"/>
    <w:rsid w:val="184C5231"/>
    <w:rsid w:val="1E012619"/>
    <w:rsid w:val="1E454BFC"/>
    <w:rsid w:val="21335C7F"/>
    <w:rsid w:val="229517AA"/>
    <w:rsid w:val="22DB78DD"/>
    <w:rsid w:val="25EB42DB"/>
    <w:rsid w:val="263537A8"/>
    <w:rsid w:val="27561C28"/>
    <w:rsid w:val="278040B1"/>
    <w:rsid w:val="2900009D"/>
    <w:rsid w:val="2ED0406E"/>
    <w:rsid w:val="34EF0FC6"/>
    <w:rsid w:val="3CD92C87"/>
    <w:rsid w:val="3D361E88"/>
    <w:rsid w:val="3F593C0C"/>
    <w:rsid w:val="3FDD65EB"/>
    <w:rsid w:val="3FE47979"/>
    <w:rsid w:val="41614FF9"/>
    <w:rsid w:val="41990C37"/>
    <w:rsid w:val="41CC2DBB"/>
    <w:rsid w:val="42DA5063"/>
    <w:rsid w:val="44586B88"/>
    <w:rsid w:val="48961A2D"/>
    <w:rsid w:val="494B6CBB"/>
    <w:rsid w:val="4BC44B03"/>
    <w:rsid w:val="4F840831"/>
    <w:rsid w:val="4FD03A76"/>
    <w:rsid w:val="50406E4E"/>
    <w:rsid w:val="51142088"/>
    <w:rsid w:val="54F46459"/>
    <w:rsid w:val="56024BA5"/>
    <w:rsid w:val="57482A8C"/>
    <w:rsid w:val="59505C28"/>
    <w:rsid w:val="5A7D0C9E"/>
    <w:rsid w:val="5CB12E81"/>
    <w:rsid w:val="5F526256"/>
    <w:rsid w:val="647C3D75"/>
    <w:rsid w:val="677376B1"/>
    <w:rsid w:val="68E048D2"/>
    <w:rsid w:val="69F820EF"/>
    <w:rsid w:val="6D8C327A"/>
    <w:rsid w:val="6DDE33AA"/>
    <w:rsid w:val="6E625D89"/>
    <w:rsid w:val="700D7F77"/>
    <w:rsid w:val="70E138DD"/>
    <w:rsid w:val="71B66B18"/>
    <w:rsid w:val="74744A68"/>
    <w:rsid w:val="79030169"/>
    <w:rsid w:val="7ABB519F"/>
    <w:rsid w:val="7E553215"/>
    <w:rsid w:val="7EBE525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1482</Words>
  <Characters>1495</Characters>
  <Lines>0</Lines>
  <Paragraphs>0</Paragraphs>
  <TotalTime>118</TotalTime>
  <ScaleCrop>false</ScaleCrop>
  <LinksUpToDate>false</LinksUpToDate>
  <CharactersWithSpaces>1495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2024-08-31T03:17:00Z</dcterms:created>
  <dc:creator>Administrator</dc:creator>
  <cp:lastModifiedBy></cp:lastModifiedBy>
  <dcterms:modified xsi:type="dcterms:W3CDTF">2024-08-31T10:06:07Z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1CFD4F8705F64BF88A0641E63C823632_12</vt:lpwstr>
  </property>
</Properties>
</file>