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祝贺我校2024年世界职业院校技能大赛总决赛中职组水利赛道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水利工程制图与应用组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争夺赛荣获铜牌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2631440"/>
            <wp:effectExtent l="0" t="0" r="10160" b="16510"/>
            <wp:docPr id="1" name="图片 1" descr="5a15a76b57451eb5423b7dcd1ba2b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15a76b57451eb5423b7dcd1ba2b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3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水利工程制图与应用组争夺赛中荣获铜牌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47640" cy="3117850"/>
            <wp:effectExtent l="0" t="0" r="10160" b="6350"/>
            <wp:docPr id="2" name="图片 2" descr="2068f8ccb6cba405b2b45f4a4220b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68f8ccb6cba405b2b45f4a4220b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获奖选手登台领奖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6690" cy="2804795"/>
            <wp:effectExtent l="0" t="0" r="10160" b="14605"/>
            <wp:docPr id="3" name="图片 3" descr="e2db0554499a52e7d240bff76297b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db0554499a52e7d240bff76297be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宋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获奖选手</w:t>
      </w: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74310" cy="3784600"/>
            <wp:effectExtent l="0" t="0" r="0" b="0"/>
            <wp:docPr id="4" name="图片 4" descr="b4e8aa236051b0015fb9129b58a91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4e8aa236051b0015fb9129b58a91a0"/>
                    <pic:cNvPicPr>
                      <a:picLocks noChangeAspect="1"/>
                    </pic:cNvPicPr>
                  </pic:nvPicPr>
                  <pic:blipFill>
                    <a:blip r:embed="rId7"/>
                    <a:srcRect t="43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“水利工程制图与应用组”赛项团队合影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10月28日，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郑州市电子信息工程学校在2024年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世界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职业院校技能大赛中表现优异，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勇夺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中职组水利工程制图与应用组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铜牌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。本次大赛在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新疆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石河子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举办，吸引了来自全国各地的技术精英和教育专家参与。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在此次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争夺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赛中，郑州市电子信息工程学校的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名参赛选手在指导教师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杨帆、李芳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的带领下，经过层层选拔和激烈竞争，最终在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全国职业技能的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舞台上展现了卓越的技能和团队合作能力。参赛选手陈昊雨、刘宇翔、胡旭光、杜童峰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凭借扎实的专业知识、娴熟的操作技能和顽强的拼搏精神，在水利工程制图与应用组项目的比赛中脱颖而出。每一个操作步骤都彰显出他们对细节的精准把控，每一次决策都展现出他们对水利知识的深刻理解。在紧张激烈的比赛氛围中，他们稳定发挥，克服重重困难，最终登上了领奖台，为</w:t>
      </w:r>
      <w:r>
        <w:rPr>
          <w:rFonts w:hint="eastAsia"/>
          <w:sz w:val="28"/>
          <w:szCs w:val="28"/>
          <w:lang w:val="en-US" w:eastAsia="zh-CN"/>
        </w:rPr>
        <w:t>学校</w:t>
      </w:r>
      <w:r>
        <w:rPr>
          <w:rFonts w:hint="eastAsia"/>
          <w:sz w:val="28"/>
          <w:szCs w:val="28"/>
        </w:rPr>
        <w:t>乃至为</w:t>
      </w:r>
      <w:r>
        <w:rPr>
          <w:rFonts w:hint="eastAsia"/>
          <w:sz w:val="28"/>
          <w:szCs w:val="28"/>
          <w:lang w:val="en-US" w:eastAsia="zh-CN"/>
        </w:rPr>
        <w:t>河南省</w:t>
      </w:r>
      <w:r>
        <w:rPr>
          <w:rFonts w:hint="eastAsia"/>
          <w:sz w:val="28"/>
          <w:szCs w:val="28"/>
        </w:rPr>
        <w:t>赢得了荣誉。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为了准备这次大赛，学校专门组织了多轮内部选拔和模拟比赛，确保每位选手都能以最佳状态参赛。参赛选手们接受了严格的心理和技术训练，他们在高压和复杂的比赛环境中展现了良好的心理素质和应变能力。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该赛项指导教练杨帆、李芳老师表示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，这次获奖是对学生技能水平的高度认可，也是对学校职业教育质量的充分肯定。未来，学校将继续强化实践教学，更新教学内容和方法，力求在下一次世界职业院校技能大赛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争夺赛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中取得更好的成绩。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郑州市电子信息工程学校</w:t>
      </w:r>
      <w:r>
        <w:rPr>
          <w:rFonts w:hint="eastAsia"/>
          <w:sz w:val="28"/>
          <w:szCs w:val="28"/>
        </w:rPr>
        <w:t>长期以来致力于培养高素质的职业技能人才，注重实践教学与理论知识的紧密结合。此次大赛的佳绩将激励更多学子投身于技能学习，也为学校在国际职业教育领域的发展增添了浓墨重彩的一笔。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jc w:val="right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图文：刘雯雯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YjhmNzg2Y2YzMDg3ZTI3NjI5ODM4OWI5MTU5ODMifQ=="/>
  </w:docVars>
  <w:rsids>
    <w:rsidRoot w:val="34544199"/>
    <w:rsid w:val="05425E3D"/>
    <w:rsid w:val="18F14336"/>
    <w:rsid w:val="1EAE09F3"/>
    <w:rsid w:val="22037A07"/>
    <w:rsid w:val="259721E1"/>
    <w:rsid w:val="2FCE2CA3"/>
    <w:rsid w:val="32C44BDA"/>
    <w:rsid w:val="34544199"/>
    <w:rsid w:val="42664FBD"/>
    <w:rsid w:val="44CA213C"/>
    <w:rsid w:val="46386C71"/>
    <w:rsid w:val="47A22940"/>
    <w:rsid w:val="51C017A1"/>
    <w:rsid w:val="6F213E96"/>
    <w:rsid w:val="7C17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2024-10-28T07:42:00Z</dcterms:created>
  <dc:creator>刘雯雯</dc:creator>
  <cp:lastModifiedBy>刘雯雯</cp:lastModifiedBy>
  <dcterms:modified xsi:type="dcterms:W3CDTF">2024-10-29T00:55:48Z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EF45D5D671554B468B674BEE66DAEA15_11</vt:lpwstr>
  </property>
</Properties>
</file>