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E81B46">
      <w:pPr>
        <w:spacing w:line="760" w:lineRule="exact"/>
        <w:jc w:val="center"/>
        <w:rPr>
          <w:rFonts w:ascii="方正小标宋简体" w:hAnsi="仿宋" w:eastAsia="方正小标宋简体"/>
          <w:sz w:val="44"/>
          <w:szCs w:val="44"/>
        </w:rPr>
      </w:pPr>
      <w:r>
        <w:rPr>
          <w:rFonts w:hint="eastAsia" w:ascii="方正小标宋简体" w:hAnsi="仿宋" w:eastAsia="方正小标宋简体"/>
          <w:sz w:val="44"/>
          <w:szCs w:val="44"/>
        </w:rPr>
        <w:t>郑州市电子信息工程学校</w:t>
      </w:r>
    </w:p>
    <w:p w14:paraId="05A22FE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sz w:val="32"/>
          <w:szCs w:val="32"/>
        </w:rPr>
      </w:pPr>
      <w:r>
        <w:rPr>
          <w:rFonts w:hint="eastAsia" w:ascii="方正小标宋简体" w:hAnsi="仿宋" w:eastAsia="方正小标宋简体"/>
          <w:sz w:val="44"/>
          <w:szCs w:val="44"/>
        </w:rPr>
        <w:t>开展普法宣传教育总结</w:t>
      </w:r>
      <w:r>
        <w:rPr>
          <w:rFonts w:ascii="仿宋" w:hAnsi="仿宋" w:eastAsia="仿宋"/>
          <w:sz w:val="32"/>
          <w:szCs w:val="32"/>
        </w:rPr>
        <w:drawing>
          <wp:inline distT="0" distB="0" distL="0" distR="0">
            <wp:extent cx="5274310" cy="3956685"/>
            <wp:effectExtent l="0" t="0" r="2540" b="5715"/>
            <wp:docPr id="1" name="图片 1" descr="E:\WeChat Files\fofovfhppgkl\FileStorage\Temp\556e82021bbb28830d13940e0d914e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E:\WeChat Files\fofovfhppgkl\FileStorage\Temp\556e82021bbb28830d13940e0d914ef.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a:xfrm>
                      <a:off x="0" y="0"/>
                      <a:ext cx="5274310" cy="3956698"/>
                    </a:xfrm>
                    <a:prstGeom prst="rect">
                      <a:avLst/>
                    </a:prstGeom>
                    <a:noFill/>
                    <a:ln>
                      <a:noFill/>
                    </a:ln>
                  </pic:spPr>
                </pic:pic>
              </a:graphicData>
            </a:graphic>
          </wp:inline>
        </w:drawing>
      </w:r>
    </w:p>
    <w:p w14:paraId="70C67A2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郭警官开展普法教育宣传</w:t>
      </w:r>
    </w:p>
    <w:p w14:paraId="37C5795E">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楷体" w:hAnsi="楷体" w:eastAsia="楷体" w:cs="楷体"/>
          <w:sz w:val="32"/>
          <w:szCs w:val="32"/>
          <w:lang w:val="en-US" w:eastAsia="zh-CN"/>
        </w:rPr>
      </w:pPr>
    </w:p>
    <w:p w14:paraId="2740120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sz w:val="32"/>
          <w:szCs w:val="32"/>
        </w:rPr>
      </w:pPr>
      <w:r>
        <w:rPr>
          <w:rFonts w:ascii="仿宋" w:hAnsi="仿宋" w:eastAsia="仿宋"/>
          <w:sz w:val="32"/>
          <w:szCs w:val="32"/>
        </w:rPr>
        <w:drawing>
          <wp:inline distT="0" distB="0" distL="0" distR="0">
            <wp:extent cx="5269865" cy="3829050"/>
            <wp:effectExtent l="0" t="0" r="6985" b="0"/>
            <wp:docPr id="3" name="图片 3" descr="E:\WeChat Files\fofovfhppgkl\FileStorage\Temp\3bc0f010fa9c9c72bc296703853e2c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E:\WeChat Files\fofovfhppgkl\FileStorage\Temp\3bc0f010fa9c9c72bc296703853e2c3.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5274310" cy="3831818"/>
                    </a:xfrm>
                    <a:prstGeom prst="rect">
                      <a:avLst/>
                    </a:prstGeom>
                    <a:noFill/>
                    <a:ln>
                      <a:noFill/>
                    </a:ln>
                  </pic:spPr>
                </pic:pic>
              </a:graphicData>
            </a:graphic>
          </wp:inline>
        </w:drawing>
      </w:r>
    </w:p>
    <w:p w14:paraId="236BCB8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sz w:val="32"/>
          <w:szCs w:val="32"/>
        </w:rPr>
      </w:pPr>
      <w:r>
        <w:rPr>
          <w:rFonts w:hint="eastAsia" w:ascii="楷体" w:hAnsi="楷体" w:eastAsia="楷体" w:cs="楷体"/>
          <w:sz w:val="32"/>
          <w:szCs w:val="32"/>
          <w:lang w:val="en-US" w:eastAsia="zh-CN"/>
        </w:rPr>
        <w:t>班级学生通过钉钉观看直播</w:t>
      </w:r>
    </w:p>
    <w:p w14:paraId="6F91AF49">
      <w:pPr>
        <w:ind w:firstLine="640" w:firstLineChars="200"/>
        <w:rPr>
          <w:rFonts w:ascii="仿宋" w:hAnsi="仿宋" w:eastAsia="仿宋"/>
          <w:sz w:val="32"/>
          <w:szCs w:val="32"/>
        </w:rPr>
      </w:pPr>
      <w:bookmarkStart w:id="0" w:name="_GoBack"/>
      <w:r>
        <w:rPr>
          <w:rFonts w:hint="eastAsia" w:ascii="仿宋" w:hAnsi="仿宋" w:eastAsia="仿宋"/>
          <w:sz w:val="32"/>
          <w:szCs w:val="32"/>
        </w:rPr>
        <w:t>2024年11月14日下午第三节课，学校邀请法治副校长郭警官对全体师生开展普法宣传教育，郭警官从《国旗法》和《交通安全法》两个方面开展了普法教育宣传，同时结合珠海撞人事件，重点开展了交通安全宣传教育。</w:t>
      </w:r>
    </w:p>
    <w:p w14:paraId="5F70D5AA">
      <w:pPr>
        <w:ind w:firstLine="640" w:firstLineChars="200"/>
        <w:jc w:val="left"/>
        <w:rPr>
          <w:rFonts w:ascii="仿宋" w:hAnsi="仿宋" w:eastAsia="仿宋"/>
          <w:sz w:val="32"/>
          <w:szCs w:val="32"/>
        </w:rPr>
      </w:pPr>
      <w:r>
        <w:rPr>
          <w:rFonts w:hint="eastAsia" w:ascii="仿宋" w:hAnsi="仿宋" w:eastAsia="仿宋"/>
          <w:sz w:val="32"/>
          <w:szCs w:val="32"/>
        </w:rPr>
        <w:t>法治副校长郭警官讲，国旗是国家的象征和标志,代表着国家的主权和民族的尊严,它在维护国家的统一与安定,唤起群众的民族自豪感和爱国热情方面起着重要作用。全体师生要有尊敬国旗、热爱国旗的思想意识。</w:t>
      </w:r>
    </w:p>
    <w:p w14:paraId="4335617B">
      <w:pPr>
        <w:ind w:firstLine="640" w:firstLineChars="200"/>
        <w:jc w:val="left"/>
        <w:rPr>
          <w:rFonts w:ascii="仿宋" w:hAnsi="仿宋" w:eastAsia="仿宋"/>
          <w:sz w:val="32"/>
          <w:szCs w:val="32"/>
        </w:rPr>
      </w:pPr>
      <w:r>
        <w:rPr>
          <w:rFonts w:hint="eastAsia" w:ascii="仿宋" w:hAnsi="仿宋" w:eastAsia="仿宋"/>
          <w:sz w:val="32"/>
          <w:szCs w:val="32"/>
        </w:rPr>
        <w:t>之后，法治副校长郭警官，结合学校学生实际年龄情况，普及了《交通安全法》中：未满16周岁不能骑电动车上路，未满18周岁且未参加驾乘机动车培训获得驾驶证的人员不能驾乘机动车上路，骑、乘电动车的人员都必须佩戴安全头盔等方面切入文明交通出行主题，并通过分析发生在我们周边的交通事故和案例，深入浅出地为师生们讲解了交通安全法律法规和安全出行知识。</w:t>
      </w:r>
    </w:p>
    <w:p w14:paraId="38E3FEF8">
      <w:pPr>
        <w:spacing w:line="560" w:lineRule="exact"/>
        <w:ind w:firstLine="640" w:firstLineChars="200"/>
        <w:rPr>
          <w:rFonts w:ascii="仿宋" w:hAnsi="仿宋" w:eastAsia="仿宋"/>
          <w:sz w:val="32"/>
          <w:szCs w:val="32"/>
        </w:rPr>
      </w:pPr>
      <w:r>
        <w:rPr>
          <w:rFonts w:hint="eastAsia" w:ascii="仿宋" w:hAnsi="仿宋" w:eastAsia="仿宋"/>
          <w:sz w:val="32"/>
          <w:szCs w:val="32"/>
        </w:rPr>
        <w:t>在整个普法宣传教育过程中，同学们听得认真、悟得很深。通过这次普法宣传教育，同学们对交通安全有了进一步的认识，纷纷表示要严格遵守交通规则，文明出行。</w:t>
      </w:r>
    </w:p>
    <w:p w14:paraId="1468BBEA">
      <w:pPr>
        <w:spacing w:line="560" w:lineRule="exact"/>
        <w:ind w:firstLine="640" w:firstLineChars="200"/>
        <w:rPr>
          <w:rFonts w:ascii="仿宋" w:hAnsi="仿宋" w:eastAsia="仿宋"/>
          <w:sz w:val="32"/>
          <w:szCs w:val="32"/>
        </w:rPr>
      </w:pPr>
      <w:r>
        <w:rPr>
          <w:rFonts w:hint="eastAsia" w:ascii="仿宋" w:hAnsi="仿宋" w:eastAsia="仿宋"/>
          <w:sz w:val="32"/>
          <w:szCs w:val="32"/>
        </w:rPr>
        <w:t>通过交通安全法律法规的普及，使全体师生对文明出行和安全出行有了更深刻的认识，增强了自我保护意识和能力。在今后的工作和学习中，学校将继续加强交通安全教育，为构建安全、有序、文明的交通环境贡献力量。</w:t>
      </w:r>
    </w:p>
    <w:p w14:paraId="366BD83E">
      <w:pPr>
        <w:spacing w:line="560" w:lineRule="exact"/>
        <w:ind w:firstLine="640" w:firstLineChars="200"/>
        <w:rPr>
          <w:rFonts w:ascii="仿宋" w:hAnsi="仿宋" w:eastAsia="仿宋"/>
          <w:sz w:val="32"/>
          <w:szCs w:val="32"/>
        </w:rPr>
      </w:pPr>
      <w:r>
        <w:rPr>
          <w:rFonts w:hint="eastAsia" w:ascii="仿宋" w:hAnsi="仿宋" w:eastAsia="仿宋"/>
          <w:sz w:val="32"/>
          <w:szCs w:val="32"/>
        </w:rPr>
        <w:t>通过《国旗法》学习教育活动进一步提高了同学们的国旗意识和国家观念，振奋了民族精神，弘扬了爱国主义精神，激发了同学们的爱国情感，激励他们奋发努力，不断进步，做一名优秀的中职生，自觉维护国旗尊严，形成了尊重和爱护国旗的良好氛围。</w:t>
      </w:r>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script"/>
    <w:pitch w:val="default"/>
    <w:sig w:usb0="00000001" w:usb1="08000000" w:usb2="00000000" w:usb3="00000000" w:csb0="00040000" w:csb1="00000000"/>
    <w:embedRegular r:id="rId1" w:fontKey="{1D03FF48-A84B-42B0-B429-C42B20BB3BDA}"/>
  </w:font>
  <w:font w:name="仿宋">
    <w:panose1 w:val="02010609060101010101"/>
    <w:charset w:val="86"/>
    <w:family w:val="modern"/>
    <w:pitch w:val="default"/>
    <w:sig w:usb0="800002BF" w:usb1="38CF7CFA" w:usb2="00000016" w:usb3="00000000" w:csb0="00040001" w:csb1="00000000"/>
    <w:embedRegular r:id="rId2" w:fontKey="{7D59BF3F-AD45-492F-AEA7-45EB7E13D3E9}"/>
  </w:font>
  <w:font w:name="方正仿宋_GB2312">
    <w:panose1 w:val="02000000000000000000"/>
    <w:charset w:val="86"/>
    <w:family w:val="auto"/>
    <w:pitch w:val="default"/>
    <w:sig w:usb0="A00002BF" w:usb1="184F6CFA" w:usb2="00000012" w:usb3="00000000" w:csb0="00040001" w:csb1="00000000"/>
  </w:font>
  <w:font w:name="楷体">
    <w:panose1 w:val="02010609060101010101"/>
    <w:charset w:val="86"/>
    <w:family w:val="auto"/>
    <w:pitch w:val="default"/>
    <w:sig w:usb0="800002BF" w:usb1="38CF7CFA" w:usb2="00000016" w:usb3="00000000" w:csb0="00040001" w:csb1="00000000"/>
    <w:embedRegular r:id="rId3" w:fontKey="{6F3833C3-4AD0-4CA7-8292-4C4A4F8B7F2B}"/>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IxZTM2Y2JhMjQxYTlmYTBmZTQwNjlkZTQxMGU5OGQifQ=="/>
  </w:docVars>
  <w:rsids>
    <w:rsidRoot w:val="006D33E8"/>
    <w:rsid w:val="001106D7"/>
    <w:rsid w:val="004028D7"/>
    <w:rsid w:val="00472D0C"/>
    <w:rsid w:val="004F08EF"/>
    <w:rsid w:val="005720C4"/>
    <w:rsid w:val="006D33E8"/>
    <w:rsid w:val="00933540"/>
    <w:rsid w:val="00A71309"/>
    <w:rsid w:val="00F91306"/>
    <w:rsid w:val="00FB5CA5"/>
    <w:rsid w:val="551877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qFormat/>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2">
    <w:name w:val="Balloon Text"/>
    <w:basedOn w:val="1"/>
    <w:link w:val="5"/>
    <w:semiHidden/>
    <w:unhideWhenUsed/>
    <w:uiPriority w:val="99"/>
    <w:rPr>
      <w:sz w:val="18"/>
      <w:szCs w:val="18"/>
    </w:rPr>
  </w:style>
  <w:style w:type="character" w:customStyle="1" w:styleId="5">
    <w:name w:val="批注框文本 Char"/>
    <w:basedOn w:val="4"/>
    <w:link w:val="2"/>
    <w:semiHidden/>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3</Pages>
  <Words>665</Words>
  <Characters>677</Characters>
  <Lines>4</Lines>
  <Paragraphs>1</Paragraphs>
  <TotalTime>4</TotalTime>
  <ScaleCrop>false</ScaleCrop>
  <LinksUpToDate>false</LinksUpToDate>
  <CharactersWithSpaces>680</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2024-11-14T07:59:00Z</dcterms:created>
  <dc:creator>Administrator</dc:creator>
  <cp:lastModifiedBy>paddington</cp:lastModifiedBy>
  <dcterms:modified xsi:type="dcterms:W3CDTF">2024-11-15T01:00:18Z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DA8E4B34BC004E1D9648D8C404B8D51C_12</vt:lpwstr>
  </property>
</Properties>
</file>