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>实训室，对于大部分学生来说是陌生且“神秘”的，作为会计实训室的一员，就让我来为大家介绍我所在的会计实训室是怎样的。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会计实训室，一共有两个项目，会计电算化和手工账，我是会计电算化的一员，我们平常训练的有三个项目，传票、单据、电算化。我们的“邻居”手工账，他们主要训练团队合作电脑操作完成一套账，各有各分配的职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对于在电算化的我而言训练最困难的就是传票和单据，这两个项目是靠手来打小键盘，主要是准确性和速度，要做到眼，手，脑子同时遐迩一体。在这些的基础上还有做到心态稳，一个好心态才会去平静的做好每件事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心态这个事情的确很难维持。平时日复一日训练，难免会枯燥，再加上打小键盘还有瓶颈期，我们的情绪一天高潮一天低落，老师也经常来安慰我们，陪我们聊聊天讲讲题，让我们浮躁的心定了下来，训练很苦，老师就是在我们像一个个气球要被风吹走的时候，是那个伸手拉着我们的人，也是我们的知心朋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实训室是一个训练的地方，但是对于我们来说也是一个“家”，我们一群人在一起努力，往同一个方向努力，大家一起为自己挣得一份坚持不懈，为老师挣得一份欣慰，为学校挣得一份光荣。这是一件很酷的事情，我们都是去努力创造奇迹的，虽然在一个又一个普普通通的一天训练着，一群普通的学生，可是我们的努力一点也不普通，它是会成为我们最美的一段记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5ZDhkMzc3MTY1ODE4ZTIwYzhjMDA0ZjcxM2M0NzYifQ=="/>
  </w:docVars>
  <w:rsids>
    <w:rsidRoot w:val="002B03FB"/>
    <w:rsid w:val="002B03FB"/>
    <w:rsid w:val="00AD6CB0"/>
    <w:rsid w:val="00F0490D"/>
    <w:rsid w:val="2D34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副标题 Char"/>
    <w:basedOn w:val="8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579</Characters>
  <Lines>4</Lines>
  <Paragraphs>1</Paragraphs>
  <TotalTime>4</TotalTime>
  <ScaleCrop>false</ScaleCrop>
  <LinksUpToDate>false</LinksUpToDate>
  <CharactersWithSpaces>679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2022-04-22T04:44:00Z</dcterms:created>
  <dc:creator>微软用户</dc:creator>
  <cp:lastModifiedBy>赵国宁</cp:lastModifiedBy>
  <dcterms:modified xsi:type="dcterms:W3CDTF">2024-11-20T00:50:48Z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6C95F57F63BB4DFB94571065F3C42B25_12</vt:lpwstr>
  </property>
</Properties>
</file>