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A0AA5">
      <w:pPr>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eastAsia="zh-CN"/>
        </w:rPr>
        <w:t>冬至团聚·同心同行——</w:t>
      </w:r>
      <w:r>
        <w:rPr>
          <w:rFonts w:hint="eastAsia" w:ascii="方正小标宋_GBK" w:hAnsi="方正小标宋_GBK" w:eastAsia="方正小标宋_GBK" w:cs="方正小标宋_GBK"/>
          <w:sz w:val="44"/>
          <w:szCs w:val="52"/>
          <w:lang w:val="en-US" w:eastAsia="zh-CN"/>
        </w:rPr>
        <w:t>郑州市电子信息工程学校开展“迎冬至，包饺子”活动</w:t>
      </w:r>
    </w:p>
    <w:p w14:paraId="641885AE">
      <w:pPr>
        <w:rPr>
          <w:rFonts w:hint="eastAsia" w:ascii="仿宋" w:hAnsi="仿宋" w:eastAsia="仿宋" w:cs="仿宋"/>
          <w:sz w:val="32"/>
          <w:szCs w:val="40"/>
          <w:lang w:eastAsia="zh-CN"/>
        </w:rPr>
      </w:pPr>
      <w:r>
        <w:rPr>
          <w:rFonts w:hint="eastAsia" w:ascii="仿宋" w:hAnsi="仿宋" w:eastAsia="仿宋" w:cs="仿宋"/>
          <w:sz w:val="32"/>
          <w:szCs w:val="40"/>
          <w:lang w:eastAsia="zh-CN"/>
        </w:rPr>
        <w:drawing>
          <wp:inline distT="0" distB="0" distL="114300" distR="114300">
            <wp:extent cx="5233670" cy="3924935"/>
            <wp:effectExtent l="0" t="0" r="5080" b="18415"/>
            <wp:docPr id="6" name="图片 6" descr="b60e6ddb96137b968fcc05a1ad33c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0e6ddb96137b968fcc05a1ad33cf6"/>
                    <pic:cNvPicPr>
                      <a:picLocks noChangeAspect="1"/>
                    </pic:cNvPicPr>
                  </pic:nvPicPr>
                  <pic:blipFill>
                    <a:blip r:embed="rId4"/>
                    <a:stretch>
                      <a:fillRect/>
                    </a:stretch>
                  </pic:blipFill>
                  <pic:spPr>
                    <a:xfrm>
                      <a:off x="0" y="0"/>
                      <a:ext cx="5233670" cy="3924935"/>
                    </a:xfrm>
                    <a:prstGeom prst="rect">
                      <a:avLst/>
                    </a:prstGeom>
                  </pic:spPr>
                </pic:pic>
              </a:graphicData>
            </a:graphic>
          </wp:inline>
        </w:drawing>
      </w:r>
    </w:p>
    <w:p w14:paraId="1246DA65">
      <w:pPr>
        <w:jc w:val="center"/>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政教处主任张丽君参与包饺子活动</w:t>
      </w:r>
    </w:p>
    <w:p w14:paraId="7A137750">
      <w:pPr>
        <w:rPr>
          <w:rFonts w:hint="eastAsia" w:ascii="仿宋" w:hAnsi="仿宋" w:eastAsia="仿宋" w:cs="仿宋"/>
          <w:sz w:val="32"/>
          <w:szCs w:val="40"/>
          <w:lang w:eastAsia="zh-CN"/>
        </w:rPr>
      </w:pPr>
      <w:r>
        <w:rPr>
          <w:rFonts w:hint="eastAsia" w:ascii="仿宋" w:hAnsi="仿宋" w:eastAsia="仿宋" w:cs="仿宋"/>
          <w:sz w:val="32"/>
          <w:szCs w:val="40"/>
          <w:lang w:eastAsia="zh-CN"/>
        </w:rPr>
        <w:drawing>
          <wp:inline distT="0" distB="0" distL="114300" distR="114300">
            <wp:extent cx="5253990" cy="3940175"/>
            <wp:effectExtent l="0" t="0" r="3810" b="3175"/>
            <wp:docPr id="3" name="图片 3" descr="269875cf509cdc7a23877e53b09f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69875cf509cdc7a23877e53b09f615"/>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74296C00">
      <w:pPr>
        <w:jc w:val="center"/>
        <w:rPr>
          <w:rFonts w:hint="eastAsia" w:ascii="仿宋" w:hAnsi="仿宋" w:eastAsia="仿宋" w:cs="仿宋"/>
          <w:sz w:val="32"/>
          <w:szCs w:val="40"/>
          <w:lang w:eastAsia="zh-CN"/>
        </w:rPr>
      </w:pPr>
      <w:r>
        <w:rPr>
          <w:rFonts w:hint="eastAsia" w:ascii="仿宋" w:hAnsi="仿宋" w:eastAsia="仿宋" w:cs="仿宋"/>
          <w:sz w:val="32"/>
          <w:szCs w:val="40"/>
          <w:lang w:val="en-US" w:eastAsia="zh-CN"/>
        </w:rPr>
        <w:t>工会主席郭宝生、教学副校长李向伟参与包饺子活动</w:t>
      </w:r>
    </w:p>
    <w:p w14:paraId="6A85222E">
      <w:pPr>
        <w:rPr>
          <w:rFonts w:hint="eastAsia" w:ascii="仿宋" w:hAnsi="仿宋" w:eastAsia="仿宋" w:cs="仿宋"/>
          <w:sz w:val="32"/>
          <w:szCs w:val="40"/>
          <w:lang w:eastAsia="zh-CN"/>
        </w:rPr>
      </w:pPr>
      <w:r>
        <w:rPr>
          <w:rFonts w:hint="eastAsia" w:ascii="仿宋" w:hAnsi="仿宋" w:eastAsia="仿宋" w:cs="仿宋"/>
          <w:sz w:val="32"/>
          <w:szCs w:val="40"/>
          <w:lang w:eastAsia="zh-CN"/>
        </w:rPr>
        <w:drawing>
          <wp:inline distT="0" distB="0" distL="114300" distR="114300">
            <wp:extent cx="5253990" cy="3940175"/>
            <wp:effectExtent l="0" t="0" r="3810" b="3175"/>
            <wp:docPr id="4" name="图片 4" descr="faa8c6e61fed177de3525aef868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a8c6e61fed177de3525aef8680581"/>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4E8EDC3F">
      <w:pPr>
        <w:jc w:val="center"/>
        <w:rPr>
          <w:rFonts w:hint="eastAsia" w:ascii="仿宋" w:hAnsi="仿宋" w:eastAsia="仿宋" w:cs="仿宋"/>
          <w:sz w:val="32"/>
          <w:szCs w:val="40"/>
          <w:lang w:eastAsia="zh-CN"/>
        </w:rPr>
      </w:pPr>
      <w:r>
        <w:rPr>
          <w:rFonts w:hint="eastAsia" w:ascii="仿宋" w:hAnsi="仿宋" w:eastAsia="仿宋" w:cs="仿宋"/>
          <w:sz w:val="32"/>
          <w:szCs w:val="40"/>
          <w:lang w:val="en-US" w:eastAsia="zh-CN"/>
        </w:rPr>
        <w:t>青年教工交流学校生活</w:t>
      </w:r>
    </w:p>
    <w:p w14:paraId="25A87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冬日的脚步渐行渐近，我们迎来了一年中白昼最短、夜晚最长的节气——冬至。12月</w:t>
      </w:r>
      <w:r>
        <w:rPr>
          <w:rFonts w:hint="eastAsia" w:ascii="仿宋" w:hAnsi="仿宋" w:eastAsia="仿宋" w:cs="仿宋"/>
          <w:sz w:val="32"/>
          <w:szCs w:val="40"/>
          <w:lang w:val="en-US" w:eastAsia="zh-CN"/>
        </w:rPr>
        <w:t>24</w:t>
      </w:r>
      <w:r>
        <w:rPr>
          <w:rFonts w:hint="eastAsia" w:ascii="仿宋" w:hAnsi="仿宋" w:eastAsia="仿宋" w:cs="仿宋"/>
          <w:sz w:val="32"/>
          <w:szCs w:val="40"/>
        </w:rPr>
        <w:t>日，我校以“冬至团聚·同心同行”为主题，</w:t>
      </w:r>
      <w:r>
        <w:rPr>
          <w:rFonts w:hint="eastAsia" w:ascii="仿宋" w:hAnsi="仿宋" w:eastAsia="仿宋" w:cs="仿宋"/>
          <w:sz w:val="32"/>
          <w:szCs w:val="40"/>
          <w:lang w:val="en-US" w:eastAsia="zh-CN"/>
        </w:rPr>
        <w:t>邀请青年教职工</w:t>
      </w:r>
      <w:r>
        <w:rPr>
          <w:rFonts w:hint="eastAsia" w:ascii="仿宋" w:hAnsi="仿宋" w:eastAsia="仿宋" w:cs="仿宋"/>
          <w:sz w:val="32"/>
          <w:szCs w:val="40"/>
        </w:rPr>
        <w:t>举办了一场温暖的包饺子活动。此次活动旨在弘扬中华传统文化，增进</w:t>
      </w:r>
      <w:r>
        <w:rPr>
          <w:rFonts w:hint="eastAsia" w:ascii="仿宋" w:hAnsi="仿宋" w:eastAsia="仿宋" w:cs="仿宋"/>
          <w:sz w:val="32"/>
          <w:szCs w:val="40"/>
          <w:lang w:val="en-US" w:eastAsia="zh-CN"/>
        </w:rPr>
        <w:t>青年教职工</w:t>
      </w:r>
      <w:r>
        <w:rPr>
          <w:rFonts w:hint="eastAsia" w:ascii="仿宋" w:hAnsi="仿宋" w:eastAsia="仿宋" w:cs="仿宋"/>
          <w:sz w:val="32"/>
          <w:szCs w:val="40"/>
        </w:rPr>
        <w:t>之间的交流与团结。</w:t>
      </w:r>
    </w:p>
    <w:p w14:paraId="1B7AE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活动现场，青年教工们热情高涨，纷纷展示自己的厨艺。他们分成若干小组，有的负责揉面、擀皮，有的负责调馅、包饺子。大家互相学习、互相帮助，现场气氛热烈而融洽。不一会儿，一排排整齐的饺子就摆在了盘子里</w:t>
      </w:r>
      <w:bookmarkStart w:id="0" w:name="_GoBack"/>
      <w:bookmarkEnd w:id="0"/>
      <w:r>
        <w:rPr>
          <w:rFonts w:hint="eastAsia" w:ascii="仿宋" w:hAnsi="仿宋" w:eastAsia="仿宋" w:cs="仿宋"/>
          <w:sz w:val="32"/>
          <w:szCs w:val="40"/>
        </w:rPr>
        <w:t>，透露着浓浓的节日气息。</w:t>
      </w:r>
    </w:p>
    <w:p w14:paraId="0E015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学校领导也</w:t>
      </w:r>
      <w:r>
        <w:rPr>
          <w:rFonts w:hint="eastAsia" w:ascii="仿宋" w:hAnsi="仿宋" w:eastAsia="仿宋" w:cs="仿宋"/>
          <w:sz w:val="32"/>
          <w:szCs w:val="40"/>
          <w:lang w:val="en-US" w:eastAsia="zh-CN"/>
        </w:rPr>
        <w:t>受邀</w:t>
      </w:r>
      <w:r>
        <w:rPr>
          <w:rFonts w:hint="eastAsia" w:ascii="仿宋" w:hAnsi="仿宋" w:eastAsia="仿宋" w:cs="仿宋"/>
          <w:sz w:val="32"/>
          <w:szCs w:val="40"/>
        </w:rPr>
        <w:t>来到了现场，与青年教工们一起</w:t>
      </w:r>
      <w:r>
        <w:rPr>
          <w:rFonts w:hint="eastAsia" w:ascii="仿宋" w:hAnsi="仿宋" w:eastAsia="仿宋" w:cs="仿宋"/>
          <w:sz w:val="32"/>
          <w:szCs w:val="40"/>
          <w:lang w:val="en-US" w:eastAsia="zh-CN"/>
        </w:rPr>
        <w:t>动手并</w:t>
      </w:r>
      <w:r>
        <w:rPr>
          <w:rFonts w:hint="eastAsia" w:ascii="仿宋" w:hAnsi="仿宋" w:eastAsia="仿宋" w:cs="仿宋"/>
          <w:sz w:val="32"/>
          <w:szCs w:val="40"/>
        </w:rPr>
        <w:t>品尝自己亲手制作的饺子。他们纷纷表示，这次活动不仅让大家感受到了传统节日的氛围，更增进了同事之间的友谊和默契。同时，他们也对青年教工们的积极参与和辛勤付出表示了赞赏和感谢。</w:t>
      </w:r>
    </w:p>
    <w:p w14:paraId="032DA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此次东西包饺子活动不仅丰富了青年教工们的业余生活，也展现了他们积极向上的精神风貌。相信在未来的日子里，郑州市电子信息工程学校的青年教工们将会以更加饱满的热情投入到工作中去，为学校的发展贡献自己的力量。</w:t>
      </w:r>
    </w:p>
    <w:p w14:paraId="5668EF89">
      <w:pPr>
        <w:rPr>
          <w:rFonts w:hint="eastAsia" w:ascii="仿宋" w:hAnsi="仿宋" w:eastAsia="仿宋" w:cs="仿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EECF2B73-426B-47F8-8D57-00B149BB9C77}"/>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518A60FF-1E5D-43EB-B697-5A34E2A9E6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56AC8"/>
    <w:rsid w:val="03FC08D1"/>
    <w:rsid w:val="6815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627</Words>
  <Characters>642</Characters>
  <Lines>0</Lines>
  <Paragraphs>0</Paragraphs>
  <TotalTime>14</TotalTime>
  <ScaleCrop>false</ScaleCrop>
  <LinksUpToDate>false</LinksUpToDate>
  <CharactersWithSpaces>643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2024-12-24T05:09:00Z</dcterms:created>
  <dc:creator>小聪明1370846232</dc:creator>
  <cp:lastModifiedBy>paddington</cp:lastModifiedBy>
  <dcterms:modified xsi:type="dcterms:W3CDTF">2024-12-26T00:24:11Z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3A7C0411BE8C4AE6AB405258E4B25D8D_13</vt:lpwstr>
  </property>
  <property fmtid="{D5CDD505-2E9C-101B-9397-08002B2CF9AE}" pid="4" name="KSOTemplateDocerSaveRecord">
    <vt:lpwstr>eyJoZGlkIjoiNmIxZTM2Y2JhMjQxYTlmYTBmZTQwNjlkZTQxMGU5OGQiLCJ1c2VySWQiOiI0OTQxMjEyMzUifQ==</vt:lpwstr>
  </property>
</Properties>
</file>