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C594A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56" w:lineRule="atLeast"/>
        <w:ind w:left="0" w:right="0" w:firstLine="0"/>
        <w:jc w:val="center"/>
        <w:rPr>
          <w:rFonts w:hint="eastAsia" w:ascii="Arial" w:hAnsi="Arial" w:cs="Arial"/>
          <w:b/>
          <w:bCs/>
          <w:i w:val="0"/>
          <w:iCs w:val="0"/>
          <w:caps w:val="0"/>
          <w:color w:val="191919"/>
          <w:spacing w:val="0"/>
          <w:sz w:val="33"/>
          <w:szCs w:val="33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191919"/>
          <w:spacing w:val="0"/>
          <w:sz w:val="33"/>
          <w:szCs w:val="33"/>
          <w:shd w:val="clear" w:color="auto" w:fill="FFFFFF"/>
          <w:lang w:val="en-US" w:eastAsia="zh-CN"/>
        </w:rPr>
        <w:t>美好校园</w:t>
      </w:r>
      <w:r>
        <w:rPr>
          <w:rFonts w:hint="default" w:ascii="Arial" w:hAnsi="Arial" w:eastAsia="Arial" w:cs="Arial"/>
          <w:b/>
          <w:bCs/>
          <w:i w:val="0"/>
          <w:iCs w:val="0"/>
          <w:caps w:val="0"/>
          <w:color w:val="191919"/>
          <w:spacing w:val="0"/>
          <w:sz w:val="33"/>
          <w:szCs w:val="33"/>
          <w:shd w:val="clear" w:color="auto" w:fill="FFFFFF"/>
        </w:rPr>
        <w:t>，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191919"/>
          <w:spacing w:val="0"/>
          <w:sz w:val="33"/>
          <w:szCs w:val="33"/>
          <w:shd w:val="clear" w:color="auto" w:fill="FFFFFF"/>
          <w:lang w:val="en-US" w:eastAsia="zh-CN"/>
        </w:rPr>
        <w:t>你我呵护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191919"/>
          <w:spacing w:val="0"/>
          <w:sz w:val="33"/>
          <w:szCs w:val="33"/>
          <w:shd w:val="clear" w:color="auto" w:fill="FFFFFF"/>
          <w:lang w:eastAsia="zh-CN"/>
        </w:rPr>
        <w:t>——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191919"/>
          <w:spacing w:val="0"/>
          <w:sz w:val="33"/>
          <w:szCs w:val="33"/>
          <w:shd w:val="clear" w:color="auto" w:fill="FFFFFF"/>
          <w:lang w:val="en-US" w:eastAsia="zh-CN"/>
        </w:rPr>
        <w:t>2417班开展值周活动</w:t>
      </w:r>
    </w:p>
    <w:p w14:paraId="0F265B23">
      <w:pPr>
        <w:rPr>
          <w:rFonts w:hint="default"/>
          <w:lang w:val="en-US" w:eastAsia="zh-CN"/>
        </w:rPr>
      </w:pPr>
    </w:p>
    <w:p w14:paraId="1E523E00">
      <w:pPr>
        <w:ind w:firstLine="560" w:firstLineChars="200"/>
        <w:jc w:val="center"/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4075430" cy="2465070"/>
            <wp:effectExtent l="0" t="0" r="1270" b="11430"/>
            <wp:docPr id="1" name="图片 1" descr="0c104e54863177f6bf3666bcd34ec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c104e54863177f6bf3666bcd34ec3f"/>
                    <pic:cNvPicPr>
                      <a:picLocks noChangeAspect="1"/>
                    </pic:cNvPicPr>
                  </pic:nvPicPr>
                  <pic:blipFill>
                    <a:blip r:embed="rId4"/>
                    <a:srcRect r="17354" b="6007"/>
                    <a:stretch>
                      <a:fillRect/>
                    </a:stretch>
                  </pic:blipFill>
                  <pic:spPr>
                    <a:xfrm>
                      <a:off x="0" y="0"/>
                      <a:ext cx="407543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8FE01">
      <w:pPr>
        <w:ind w:firstLine="560" w:firstLineChars="200"/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政教处老师对学生进行岗前培训</w:t>
      </w:r>
    </w:p>
    <w:p w14:paraId="75E2C36A">
      <w:pPr>
        <w:ind w:firstLine="560" w:firstLineChars="200"/>
        <w:jc w:val="center"/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4017010" cy="2573020"/>
            <wp:effectExtent l="0" t="0" r="2540" b="17780"/>
            <wp:docPr id="2" name="图片 2" descr="c71938555f365de2ec9611ad62d4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71938555f365de2ec9611ad62d40e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701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BFF22">
      <w:pPr>
        <w:ind w:firstLine="560" w:firstLineChars="200"/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政教处老师对学生进行岗前培训</w:t>
      </w:r>
    </w:p>
    <w:p w14:paraId="0B09EA58">
      <w:pPr>
        <w:ind w:firstLine="560" w:firstLineChars="200"/>
        <w:jc w:val="center"/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4030980" cy="2404110"/>
            <wp:effectExtent l="0" t="0" r="7620" b="15240"/>
            <wp:docPr id="3" name="图片 3" descr="c9eea7a608861c7f9da97fb9e2ca5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9eea7a608861c7f9da97fb9e2ca50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BA2B9">
      <w:pPr>
        <w:ind w:firstLine="560" w:firstLineChars="200"/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礼仪岗学生向老师问好</w:t>
      </w:r>
    </w:p>
    <w:p w14:paraId="6AC25D11">
      <w:pPr>
        <w:ind w:firstLine="560" w:firstLineChars="200"/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4092575" cy="2661285"/>
            <wp:effectExtent l="0" t="0" r="3175" b="5715"/>
            <wp:docPr id="4" name="图片 4" descr="22f861a419ea620a2d30f1d64187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f861a419ea620a2d30f1d641874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AAD54">
      <w:pPr>
        <w:ind w:firstLine="560" w:firstLineChars="200"/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值周时提醒同学节约用水</w:t>
      </w:r>
    </w:p>
    <w:p w14:paraId="0AE8A9EE">
      <w:pPr>
        <w:ind w:firstLine="560" w:firstLineChars="200"/>
        <w:jc w:val="center"/>
        <w:rPr>
          <w:rFonts w:hint="default"/>
          <w:sz w:val="28"/>
          <w:szCs w:val="36"/>
          <w:lang w:val="en-US" w:eastAsia="zh-CN"/>
        </w:rPr>
      </w:pPr>
      <w:bookmarkStart w:id="0" w:name="_GoBack"/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4480560" cy="3359785"/>
            <wp:effectExtent l="0" t="0" r="15240" b="12065"/>
            <wp:docPr id="5" name="图片 5" descr="14abba39a142dab52403ae6510d77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abba39a142dab52403ae6510d77a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8C7FA15">
      <w:pPr>
        <w:ind w:firstLine="560" w:firstLineChars="200"/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卫生监督岗以及认真打扫垃圾桶同学们</w:t>
      </w:r>
    </w:p>
    <w:p w14:paraId="1BEE614B">
      <w:pPr>
        <w:ind w:firstLine="560" w:firstLineChars="200"/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4575175" cy="2830195"/>
            <wp:effectExtent l="0" t="0" r="15875" b="8255"/>
            <wp:docPr id="6" name="图片 6" descr="1d7b25d0956d4182e775d65a43cfe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d7b25d0956d4182e775d65a43cfed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A32DE">
      <w:pPr>
        <w:ind w:firstLine="560" w:firstLineChars="200"/>
        <w:jc w:val="center"/>
        <w:rPr>
          <w:rFonts w:hint="default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认真打扫卫生的同学们</w:t>
      </w:r>
    </w:p>
    <w:p w14:paraId="56BC58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</w:rPr>
        <w:t>为</w:t>
      </w: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>了</w:t>
      </w:r>
      <w:r>
        <w:rPr>
          <w:rFonts w:hint="eastAsia" w:ascii="方正仿宋_GBK" w:hAnsi="方正仿宋_GBK" w:eastAsia="方正仿宋_GBK" w:cs="方正仿宋_GBK"/>
          <w:sz w:val="32"/>
          <w:szCs w:val="40"/>
        </w:rPr>
        <w:t>营建良好的</w:t>
      </w: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>校园</w:t>
      </w:r>
      <w:r>
        <w:rPr>
          <w:rFonts w:hint="eastAsia" w:ascii="方正仿宋_GBK" w:hAnsi="方正仿宋_GBK" w:eastAsia="方正仿宋_GBK" w:cs="方正仿宋_GBK"/>
          <w:sz w:val="32"/>
          <w:szCs w:val="40"/>
        </w:rPr>
        <w:t>气氛，保持优美干净的学习环境，加强学生的责任感和主人翁精神，</w:t>
      </w: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>在学校团委和政教处的组织下，2417班迎来了他们为期一周的值周活动。</w:t>
      </w:r>
    </w:p>
    <w:p w14:paraId="26D2D8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40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</w:rPr>
        <w:t>清晨的微光洒在校园</w:t>
      </w: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>里的</w:t>
      </w:r>
      <w:r>
        <w:rPr>
          <w:rFonts w:hint="eastAsia" w:ascii="方正仿宋_GBK" w:hAnsi="方正仿宋_GBK" w:eastAsia="方正仿宋_GBK" w:cs="方正仿宋_GBK"/>
          <w:sz w:val="32"/>
          <w:szCs w:val="40"/>
        </w:rPr>
        <w:t>每一个角落，</w:t>
      </w: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>在</w:t>
      </w:r>
      <w:r>
        <w:rPr>
          <w:rFonts w:hint="eastAsia" w:ascii="方正仿宋_GBK" w:hAnsi="方正仿宋_GBK" w:eastAsia="方正仿宋_GBK" w:cs="方正仿宋_GBK"/>
          <w:sz w:val="32"/>
          <w:szCs w:val="40"/>
        </w:rPr>
        <w:t>安静的校园</w:t>
      </w: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>刚</w:t>
      </w:r>
      <w:r>
        <w:rPr>
          <w:rFonts w:hint="eastAsia" w:ascii="方正仿宋_GBK" w:hAnsi="方正仿宋_GBK" w:eastAsia="方正仿宋_GBK" w:cs="方正仿宋_GBK"/>
          <w:sz w:val="32"/>
          <w:szCs w:val="40"/>
        </w:rPr>
        <w:t>开始有了些许动静</w:t>
      </w: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>时</w:t>
      </w:r>
      <w:r>
        <w:rPr>
          <w:rFonts w:hint="eastAsia" w:ascii="方正仿宋_GBK" w:hAnsi="方正仿宋_GBK" w:eastAsia="方正仿宋_GBK" w:cs="方正仿宋_GBK"/>
          <w:sz w:val="32"/>
          <w:szCs w:val="40"/>
        </w:rPr>
        <w:t>，2417班的同学们</w:t>
      </w: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>这时</w:t>
      </w:r>
      <w:r>
        <w:rPr>
          <w:rFonts w:hint="eastAsia" w:ascii="方正仿宋_GBK" w:hAnsi="方正仿宋_GBK" w:eastAsia="方正仿宋_GBK" w:cs="方正仿宋_GBK"/>
          <w:sz w:val="32"/>
          <w:szCs w:val="40"/>
        </w:rPr>
        <w:t>已经开始了他们一天的值周工作。</w:t>
      </w:r>
    </w:p>
    <w:p w14:paraId="480612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40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</w:rPr>
        <w:t>7点，他们已拿起扫帚分散在校园的各个角落，开始了细致的卫生打扫</w:t>
      </w:r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40"/>
        </w:rPr>
        <w:t>他们的身影在晨光中显得格外坚定，仿佛在用行动告诉所有人：新的一天，从整洁的校园开始。</w:t>
      </w:r>
    </w:p>
    <w:p w14:paraId="2B6393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40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</w:rPr>
        <w:t>8点，随着上课铃声的响起，2417班的同学们迅速转换角色，从“清洁卫士”变成了“纪律守护者”。他们分成小组，走进每一栋教学楼</w:t>
      </w: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>进行课堂纪律</w:t>
      </w:r>
      <w:r>
        <w:rPr>
          <w:rFonts w:hint="eastAsia" w:ascii="方正仿宋_GBK" w:hAnsi="方正仿宋_GBK" w:eastAsia="方正仿宋_GBK" w:cs="方正仿宋_GBK"/>
          <w:sz w:val="32"/>
          <w:szCs w:val="40"/>
        </w:rPr>
        <w:t>巡查。第二、第三节课，2417班的同学们回归课堂，和其他同学一样，投入到紧张的学习中。然而，他们的心中始终挂念着值周的责任。课间休息时，他们会不自觉地望向窗外，看看校园的角落是否依然整洁。</w:t>
      </w: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>下午14点，早上校门口的礼仪队再次上岗早已早早站好，礼貌的迎接着每一位到校的老师。</w:t>
      </w:r>
      <w:r>
        <w:rPr>
          <w:rFonts w:hint="eastAsia" w:ascii="方正仿宋_GBK" w:hAnsi="方正仿宋_GBK" w:eastAsia="方正仿宋_GBK" w:cs="方正仿宋_GBK"/>
          <w:sz w:val="32"/>
          <w:szCs w:val="40"/>
        </w:rPr>
        <w:t>晚自习的校园，灯火通明</w:t>
      </w:r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40"/>
        </w:rPr>
        <w:t>2417班的同学们依然坚守在岗位上，默默地维护着校园的秩序。</w:t>
      </w:r>
    </w:p>
    <w:p w14:paraId="716665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40"/>
        </w:rPr>
        <w:t>这一周，2417班的同学们用他们的行动诠释了责任与担当。他们不仅是校园的守护者，更是校园文化的传播者。他们的付出，让校园更加美丽，让学习氛围更加浓厚。他们的身影，成为了校园里最动人的风景</w:t>
      </w:r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AF77045F-75F5-4085-BA96-87D085B4D857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3C38491D-B56B-4BE5-9254-C05C96CD0F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B4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2025-03-26T00:07:22Z</dcterms:created>
  <dc:creator>Administrator</dc:creator>
  <cp:lastModifiedBy>paddington</cp:lastModifiedBy>
  <dcterms:modified xsi:type="dcterms:W3CDTF">2025-03-26T00:07:50Z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eyJoZGlkIjoiNmIxZTM2Y2JhMjQxYTlmYTBmZTQwNjlkZTQxMGU5OGQiLCJ1c2VySWQiOiI0OTQxMjEyMzUifQ==</vt:lpwstr>
  </property>
  <property fmtid="{D5CDD505-2E9C-101B-9397-08002B2CF9AE}" pid="4" name="ICV">
    <vt:lpwstr>822FD9DB7F9D445D81D50D5049C3FDFE_12</vt:lpwstr>
  </property>
</Properties>
</file>