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CBE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探秘上汽智造之旅：领略汽车工业“智”变风采</w:t>
      </w:r>
    </w:p>
    <w:p w14:paraId="5A18C381"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 w:eastAsiaTheme="minorEastAsia"/>
          <w:b/>
          <w:bCs/>
          <w:sz w:val="30"/>
          <w:szCs w:val="30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微信图片_20250417093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4170932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79A6C">
      <w:pPr>
        <w:jc w:val="center"/>
        <w:rPr>
          <w:rFonts w:hint="eastAsia" w:eastAsiaTheme="minor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合影</w:t>
      </w:r>
    </w:p>
    <w:p w14:paraId="03501AEA"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 w:eastAsiaTheme="minorEastAsia"/>
          <w:b/>
          <w:bCs/>
          <w:sz w:val="30"/>
          <w:szCs w:val="30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3" name="图片 3" descr="微信图片_20250417093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4170933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E5890"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 w:eastAsiaTheme="minorEastAsia"/>
          <w:b/>
          <w:bCs/>
          <w:sz w:val="30"/>
          <w:szCs w:val="30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微信图片_20250417093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4170933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6430A">
      <w:pPr>
        <w:jc w:val="center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学习参观</w:t>
      </w:r>
    </w:p>
    <w:p w14:paraId="7B7A639B">
      <w:pPr>
        <w:jc w:val="center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4" name="图片 4" descr="微信图片_2025041709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4170933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A588D">
      <w:pPr>
        <w:jc w:val="center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研学现场</w:t>
      </w:r>
    </w:p>
    <w:p w14:paraId="277D3756">
      <w:pPr>
        <w:jc w:val="both"/>
        <w:rPr>
          <w:rFonts w:hint="eastAsia" w:eastAsiaTheme="minorEastAsia"/>
          <w:b w:val="0"/>
          <w:bCs w:val="0"/>
          <w:sz w:val="21"/>
          <w:szCs w:val="21"/>
          <w:lang w:eastAsia="zh-CN"/>
        </w:rPr>
      </w:pPr>
    </w:p>
    <w:p w14:paraId="3531DAD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，郑州市电子信息工程学校近百名师生，在高勤华副校长、政教处张丽君主任及班主任工作室杜晓燕主任带领下，走进上汽汽车集团，开展了一场聚焦汽车智研的工业研学活动。此次研学聚焦汽车从制造到智造的转变，凸显职业学校学生参观的重要意义，展现研学对学校发展和学生成长的双重价值。</w:t>
      </w:r>
    </w:p>
    <w:p w14:paraId="7F62713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749E89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沉浸式参观：见证汽车工业智变征程</w:t>
      </w:r>
    </w:p>
    <w:p w14:paraId="37A7D4A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学子们踏入上汽汽车集团，仿佛走进汽车科技的梦幻殿堂。宽敞明亮的生产车间内，现代化生产场景令人目不暇接。从传统汽车制造流程到高度智能化、自动化的生产体系，处处彰显着时代发展的印记。</w:t>
      </w:r>
    </w:p>
    <w:p w14:paraId="343C794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142A95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午，同学们先后参观了发动机车间、冲压车间、焊接车间、总装车间。生产线上的智能机器人宛如技艺精湛的“工匠”，精准且不知疲倦地完成各项复杂精密任务，成为汽车智造的核心力量。同学们亲眼目睹一块普通钢板，在先进设备与智能系统的协作下，历经冲压、焊接、涂装、总装等工序，最终蜕变为闪耀科技之光的崭新汽车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问渠哪得清如许，为有源头活水来。”下午，在研学导师的指代下，同学们分工协作，完后汽车模型制作和模拟汽车拉力锦标赛的游戏。同学们在玩中学，在学中玩。研学活动的内容，既有知识的科普性，又有学习的趣味性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同学们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通过一天研学活动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，直观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感受汽车工业的巨大进步，深刻理解科技创新对行业发展的推动作用。</w:t>
      </w:r>
    </w:p>
    <w:p w14:paraId="5F4D0CB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EEE8D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研学意义多重：助力职校生成长与学校发展</w:t>
      </w:r>
    </w:p>
    <w:p w14:paraId="2C38FFD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于职业学校学生而言，这次研学是宝贵的学习体验。职业学校教育强调理论与实践相结合，此次研学为学生提供了将课堂知识与实际生产紧密结合的机会。在生产车间内，学生们与企业一线技术工人交流互动，了解汽车制造的最新技术与工艺，进一步夯实专业基础。同时，参观智能生产线让他们接触到行业前沿科技应用，拓宽职业视野，激发学习与创新热情，为未来投身汽车行业积累了丰富实用的实践经验。</w:t>
      </w:r>
    </w:p>
    <w:p w14:paraId="0E2D8C2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8F0706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学校发展角度看，此次研学活动意义深远。通过与上汽汽车集团这样的行业领军企业合作，学校能够及时了解行业动态与发展需求，优化专业设置和教学内容，使培养的人才更贴合市场实际需求。此外，这种合作模式有助于学校与企业资源共享、优势互补，共同开展科研项目与技术创新，提升学校的整体办学水平和综合实力。</w:t>
      </w:r>
    </w:p>
    <w:p w14:paraId="5FD58AF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C6B832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汽车工业变革：从追赶潮流到引领潮流</w:t>
      </w:r>
    </w:p>
    <w:p w14:paraId="3A77614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汽车工业的发展历程是一部全球竞争与创新的故事。上汽汽车集团作为中国汽车产业的代表企业之一，在从汽车制造向智造的转型中成绩斐然。从最初引进吸收国外技术，到如今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在自主创新、技术研发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等领域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突破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与进步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中国汽车企业实现了从追赶潮流到引领潮流的华丽转身。</w:t>
      </w:r>
    </w:p>
    <w:p w14:paraId="12EE2CB8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89E591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研学中，同学们深刻感受到中国在汽车工业领域的崛起。上汽汽车集团在自主研发、科技创新等前沿技术方面的探索与实践，展现了中国汽车工业的创新实力与国际竞争力。这让同学们深感自豪的同时，也激发了他们为实现汽车工业强国梦想努力奋斗的决心。2324班参加研学的李彦硕同学表示：“作为一个工业机械专业的学生，此次到工厂参观十分震撼！自动化、一体化、现代化的车间十分前沿，尤其是焊接车间，几乎全是机器焊接，我感觉自己要学的还有很多，未来发展空间很大。”</w:t>
      </w:r>
    </w:p>
    <w:p w14:paraId="750F1ED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AE06BD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此次上汽汽车集团的研学活动，为学生的研学开辟了新方向。不仅让同学们在实践中收获知识、提升能力，更在他们心中种下科技的种子。这颗种子将在未来学习与工作中生根发芽，为中国汽车工业发展注入动力。相信不久的将来，这些职业学校学生将成为汽车行业的新生力量，在服务河南本土区域经济中绽放光彩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85D62"/>
    <w:rsid w:val="1B007864"/>
    <w:rsid w:val="1D52423D"/>
    <w:rsid w:val="2A7C19A5"/>
    <w:rsid w:val="30185D62"/>
    <w:rsid w:val="327F0285"/>
    <w:rsid w:val="3FD46CAA"/>
    <w:rsid w:val="40D82164"/>
    <w:rsid w:val="4C6F22E2"/>
    <w:rsid w:val="544607AB"/>
    <w:rsid w:val="58B312FE"/>
    <w:rsid w:val="5A096502"/>
    <w:rsid w:val="5F0674B4"/>
    <w:rsid w:val="615D5386"/>
    <w:rsid w:val="66E75E1D"/>
    <w:rsid w:val="6EA04314"/>
    <w:rsid w:val="761C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1410</Words>
  <Characters>1413</Characters>
  <Lines>0</Lines>
  <Paragraphs>0</Paragraphs>
  <TotalTime>2</TotalTime>
  <ScaleCrop>false</ScaleCrop>
  <LinksUpToDate>false</LinksUpToDate>
  <CharactersWithSpaces>1414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2025-04-16T15:25:00Z</dcterms:created>
  <dc:creator>海   潮</dc:creator>
  <cp:lastModifiedBy>李文</cp:lastModifiedBy>
  <dcterms:modified xsi:type="dcterms:W3CDTF">2025-05-13T00:36:50Z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173AC31A3C2540B698B0D8D727AF05B9_11</vt:lpwstr>
  </property>
  <property fmtid="{D5CDD505-2E9C-101B-9397-08002B2CF9AE}" pid="4" name="KSOTemplateDocerSaveRecord">
    <vt:lpwstr>eyJoZGlkIjoiZDY3YmJlN2UyM2VhMzdkOWNlZmQ1M2E1N2NmOTY2NzEiLCJ1c2VySWQiOiIxNTU2NjI4MzY1In0=</vt:lpwstr>
  </property>
</Properties>
</file>