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16631">
      <w:pPr>
        <w:jc w:val="center"/>
        <w:rPr>
          <w:rFonts w:hint="eastAsia" w:ascii="方正小标宋_GBK" w:hAnsi="方正小标宋_GBK" w:eastAsia="方正小标宋_GBK" w:cs="方正小标宋_GBK"/>
          <w:b w:val="0"/>
          <w:bCs w:val="0"/>
          <w:sz w:val="44"/>
          <w:szCs w:val="52"/>
          <w:highlight w:val="none"/>
          <w:lang w:val="en-US" w:eastAsia="zh-CN"/>
        </w:rPr>
      </w:pPr>
      <w:r>
        <w:rPr>
          <w:rFonts w:hint="eastAsia" w:ascii="方正小标宋_GBK" w:hAnsi="方正小标宋_GBK" w:eastAsia="方正小标宋_GBK" w:cs="方正小标宋_GBK"/>
          <w:b w:val="0"/>
          <w:bCs w:val="0"/>
          <w:sz w:val="44"/>
          <w:szCs w:val="52"/>
          <w:highlight w:val="none"/>
          <w:lang w:val="en-US" w:eastAsia="zh-CN"/>
        </w:rPr>
        <w:t>郑州市电子信息工程学校</w:t>
      </w:r>
    </w:p>
    <w:p w14:paraId="566B848D">
      <w:pPr>
        <w:jc w:val="center"/>
        <w:rPr>
          <w:rFonts w:hint="eastAsia" w:ascii="方正小标宋_GBK" w:hAnsi="方正小标宋_GBK" w:eastAsia="方正小标宋_GBK" w:cs="方正小标宋_GBK"/>
          <w:b w:val="0"/>
          <w:bCs w:val="0"/>
          <w:sz w:val="44"/>
          <w:szCs w:val="52"/>
          <w:highlight w:val="none"/>
          <w:lang w:val="en-US" w:eastAsia="zh-CN"/>
        </w:rPr>
      </w:pPr>
      <w:r>
        <w:rPr>
          <w:rFonts w:hint="eastAsia" w:ascii="方正小标宋_GBK" w:hAnsi="方正小标宋_GBK" w:eastAsia="方正小标宋_GBK" w:cs="方正小标宋_GBK"/>
          <w:b w:val="0"/>
          <w:bCs w:val="0"/>
          <w:sz w:val="44"/>
          <w:szCs w:val="52"/>
          <w:highlight w:val="none"/>
          <w:lang w:val="en-US" w:eastAsia="zh-CN"/>
        </w:rPr>
        <w:t>学生校服选用采购项目招标公告</w:t>
      </w:r>
    </w:p>
    <w:p w14:paraId="0CF5272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shd w:val="clear" w:fill="FFFFFF"/>
          <w:lang w:eastAsia="zh-CN"/>
        </w:rPr>
        <w:t>通过校方积极筹备，</w:t>
      </w:r>
      <w:r>
        <w:rPr>
          <w:rFonts w:hint="eastAsia" w:ascii="仿宋" w:hAnsi="仿宋" w:eastAsia="仿宋" w:cs="仿宋"/>
          <w:i w:val="0"/>
          <w:iCs w:val="0"/>
          <w:caps w:val="0"/>
          <w:color w:val="000000"/>
          <w:spacing w:val="0"/>
          <w:sz w:val="32"/>
          <w:szCs w:val="32"/>
          <w:highlight w:val="none"/>
          <w:shd w:val="clear" w:fill="FFFFFF"/>
        </w:rPr>
        <w:t>郑州市电子信息工程学校学生校服</w:t>
      </w:r>
      <w:r>
        <w:rPr>
          <w:rFonts w:hint="eastAsia" w:ascii="仿宋" w:hAnsi="仿宋" w:eastAsia="仿宋" w:cs="仿宋"/>
          <w:i w:val="0"/>
          <w:iCs w:val="0"/>
          <w:caps w:val="0"/>
          <w:color w:val="000000"/>
          <w:spacing w:val="0"/>
          <w:sz w:val="32"/>
          <w:szCs w:val="32"/>
          <w:highlight w:val="none"/>
          <w:shd w:val="clear" w:fill="FFFFFF"/>
          <w:lang w:eastAsia="zh-CN"/>
        </w:rPr>
        <w:t>选用</w:t>
      </w:r>
      <w:r>
        <w:rPr>
          <w:rFonts w:hint="eastAsia" w:ascii="仿宋" w:hAnsi="仿宋" w:eastAsia="仿宋" w:cs="仿宋"/>
          <w:i w:val="0"/>
          <w:iCs w:val="0"/>
          <w:caps w:val="0"/>
          <w:color w:val="000000"/>
          <w:spacing w:val="0"/>
          <w:sz w:val="32"/>
          <w:szCs w:val="32"/>
          <w:highlight w:val="none"/>
          <w:shd w:val="clear" w:fill="FFFFFF"/>
        </w:rPr>
        <w:t>采购项目已具备招标条件，</w:t>
      </w:r>
      <w:r>
        <w:rPr>
          <w:rFonts w:hint="eastAsia" w:ascii="仿宋" w:hAnsi="仿宋" w:eastAsia="仿宋" w:cs="仿宋"/>
          <w:i w:val="0"/>
          <w:iCs w:val="0"/>
          <w:caps w:val="0"/>
          <w:color w:val="000000"/>
          <w:spacing w:val="0"/>
          <w:sz w:val="32"/>
          <w:szCs w:val="32"/>
          <w:highlight w:val="none"/>
          <w:shd w:val="clear" w:fill="FFFFFF"/>
          <w:lang w:eastAsia="zh-CN"/>
        </w:rPr>
        <w:t>现</w:t>
      </w:r>
      <w:r>
        <w:rPr>
          <w:rFonts w:hint="eastAsia" w:ascii="仿宋" w:hAnsi="仿宋" w:eastAsia="仿宋" w:cs="仿宋"/>
          <w:i w:val="0"/>
          <w:iCs w:val="0"/>
          <w:caps w:val="0"/>
          <w:color w:val="000000"/>
          <w:spacing w:val="0"/>
          <w:sz w:val="32"/>
          <w:szCs w:val="32"/>
          <w:highlight w:val="none"/>
          <w:shd w:val="clear" w:fill="FFFFFF"/>
        </w:rPr>
        <w:t>进行公开招标</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欢迎具有相应</w:t>
      </w:r>
      <w:r>
        <w:rPr>
          <w:rFonts w:hint="eastAsia" w:ascii="仿宋" w:hAnsi="仿宋" w:eastAsia="仿宋" w:cs="仿宋"/>
          <w:i w:val="0"/>
          <w:iCs w:val="0"/>
          <w:caps w:val="0"/>
          <w:color w:val="000000"/>
          <w:spacing w:val="0"/>
          <w:sz w:val="32"/>
          <w:szCs w:val="32"/>
          <w:highlight w:val="none"/>
          <w:shd w:val="clear" w:fill="FFFFFF"/>
          <w:lang w:eastAsia="zh-CN"/>
        </w:rPr>
        <w:t>资质</w:t>
      </w:r>
      <w:r>
        <w:rPr>
          <w:rFonts w:hint="eastAsia" w:ascii="仿宋" w:hAnsi="仿宋" w:eastAsia="仿宋" w:cs="仿宋"/>
          <w:i w:val="0"/>
          <w:iCs w:val="0"/>
          <w:caps w:val="0"/>
          <w:color w:val="000000"/>
          <w:spacing w:val="0"/>
          <w:sz w:val="32"/>
          <w:szCs w:val="32"/>
          <w:highlight w:val="none"/>
          <w:shd w:val="clear" w:fill="FFFFFF"/>
        </w:rPr>
        <w:t>的投标人</w:t>
      </w:r>
      <w:r>
        <w:rPr>
          <w:rFonts w:hint="eastAsia" w:ascii="仿宋" w:hAnsi="仿宋" w:eastAsia="仿宋" w:cs="仿宋"/>
          <w:i w:val="0"/>
          <w:iCs w:val="0"/>
          <w:caps w:val="0"/>
          <w:color w:val="000000"/>
          <w:spacing w:val="0"/>
          <w:sz w:val="32"/>
          <w:szCs w:val="32"/>
          <w:highlight w:val="none"/>
          <w:shd w:val="clear" w:fill="FFFFFF"/>
          <w:lang w:eastAsia="zh-CN"/>
        </w:rPr>
        <w:t>报名</w:t>
      </w:r>
      <w:r>
        <w:rPr>
          <w:rFonts w:hint="eastAsia" w:ascii="仿宋" w:hAnsi="仿宋" w:eastAsia="仿宋" w:cs="仿宋"/>
          <w:i w:val="0"/>
          <w:iCs w:val="0"/>
          <w:caps w:val="0"/>
          <w:color w:val="000000"/>
          <w:spacing w:val="0"/>
          <w:sz w:val="32"/>
          <w:szCs w:val="32"/>
          <w:highlight w:val="none"/>
          <w:shd w:val="clear" w:fill="FFFFFF"/>
        </w:rPr>
        <w:t>参加投标。</w:t>
      </w:r>
    </w:p>
    <w:p w14:paraId="65A562F2">
      <w:pPr>
        <w:pStyle w:val="2"/>
        <w:keepNext w:val="0"/>
        <w:keepLines w:val="0"/>
        <w:widowControl/>
        <w:suppressLineNumbers w:val="0"/>
        <w:shd w:val="clear" w:fill="FFFFFF"/>
        <w:spacing w:before="0" w:beforeAutospacing="0" w:after="0" w:afterAutospacing="0" w:line="400" w:lineRule="atLeast"/>
        <w:ind w:left="0" w:right="0" w:firstLine="640" w:firstLineChars="200"/>
        <w:jc w:val="both"/>
        <w:rPr>
          <w:rFonts w:hint="eastAsia" w:ascii="黑体" w:hAnsi="黑体" w:eastAsia="黑体" w:cs="黑体"/>
          <w:b w:val="0"/>
          <w:bCs w:val="0"/>
          <w:i w:val="0"/>
          <w:iCs w:val="0"/>
          <w:caps w:val="0"/>
          <w:color w:val="000000"/>
          <w:spacing w:val="0"/>
          <w:sz w:val="32"/>
          <w:szCs w:val="32"/>
          <w:highlight w:val="none"/>
        </w:rPr>
      </w:pPr>
      <w:r>
        <w:rPr>
          <w:rFonts w:hint="eastAsia" w:ascii="黑体" w:hAnsi="黑体" w:eastAsia="黑体" w:cs="黑体"/>
          <w:b w:val="0"/>
          <w:bCs w:val="0"/>
          <w:i w:val="0"/>
          <w:iCs w:val="0"/>
          <w:caps w:val="0"/>
          <w:color w:val="000000"/>
          <w:spacing w:val="0"/>
          <w:sz w:val="32"/>
          <w:szCs w:val="32"/>
          <w:highlight w:val="none"/>
          <w:shd w:val="clear" w:fill="FFFFFF"/>
          <w:lang w:eastAsia="zh-CN"/>
        </w:rPr>
        <w:t>一、</w:t>
      </w:r>
      <w:r>
        <w:rPr>
          <w:rFonts w:hint="eastAsia" w:ascii="黑体" w:hAnsi="黑体" w:eastAsia="黑体" w:cs="黑体"/>
          <w:b w:val="0"/>
          <w:bCs w:val="0"/>
          <w:i w:val="0"/>
          <w:iCs w:val="0"/>
          <w:caps w:val="0"/>
          <w:color w:val="000000"/>
          <w:spacing w:val="0"/>
          <w:sz w:val="32"/>
          <w:szCs w:val="32"/>
          <w:highlight w:val="none"/>
          <w:shd w:val="clear" w:fill="FFFFFF"/>
        </w:rPr>
        <w:t>项目概况与招标内容</w:t>
      </w:r>
    </w:p>
    <w:p w14:paraId="7140B49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1.项目名称：</w:t>
      </w:r>
      <w:r>
        <w:rPr>
          <w:rFonts w:hint="eastAsia" w:ascii="仿宋" w:hAnsi="仿宋" w:eastAsia="仿宋" w:cs="仿宋"/>
          <w:i w:val="0"/>
          <w:iCs w:val="0"/>
          <w:caps w:val="0"/>
          <w:color w:val="000000"/>
          <w:spacing w:val="0"/>
          <w:sz w:val="32"/>
          <w:szCs w:val="32"/>
          <w:highlight w:val="none"/>
          <w:shd w:val="clear" w:fill="FFFFFF"/>
          <w:lang w:val="en-US" w:eastAsia="zh-CN"/>
        </w:rPr>
        <w:t>郑州市电子信息工程学校</w:t>
      </w:r>
      <w:r>
        <w:rPr>
          <w:rFonts w:hint="eastAsia" w:ascii="仿宋" w:hAnsi="仿宋" w:eastAsia="仿宋" w:cs="仿宋"/>
          <w:i w:val="0"/>
          <w:iCs w:val="0"/>
          <w:caps w:val="0"/>
          <w:color w:val="000000"/>
          <w:spacing w:val="0"/>
          <w:sz w:val="32"/>
          <w:szCs w:val="32"/>
          <w:highlight w:val="none"/>
          <w:shd w:val="clear" w:fill="FFFFFF"/>
        </w:rPr>
        <w:t>学生校服</w:t>
      </w:r>
      <w:r>
        <w:rPr>
          <w:rFonts w:hint="eastAsia" w:ascii="仿宋" w:hAnsi="仿宋" w:eastAsia="仿宋" w:cs="仿宋"/>
          <w:i w:val="0"/>
          <w:iCs w:val="0"/>
          <w:caps w:val="0"/>
          <w:color w:val="000000"/>
          <w:spacing w:val="0"/>
          <w:sz w:val="32"/>
          <w:szCs w:val="32"/>
          <w:highlight w:val="none"/>
          <w:shd w:val="clear" w:fill="FFFFFF"/>
          <w:lang w:eastAsia="zh-CN"/>
        </w:rPr>
        <w:t>选用</w:t>
      </w:r>
      <w:r>
        <w:rPr>
          <w:rFonts w:hint="eastAsia" w:ascii="仿宋" w:hAnsi="仿宋" w:eastAsia="仿宋" w:cs="仿宋"/>
          <w:i w:val="0"/>
          <w:iCs w:val="0"/>
          <w:caps w:val="0"/>
          <w:color w:val="000000"/>
          <w:spacing w:val="0"/>
          <w:sz w:val="32"/>
          <w:szCs w:val="32"/>
          <w:highlight w:val="none"/>
          <w:shd w:val="clear" w:fill="FFFFFF"/>
        </w:rPr>
        <w:t>采购项目。</w:t>
      </w:r>
    </w:p>
    <w:p w14:paraId="59912D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2.招标内容、数量：</w:t>
      </w:r>
      <w:r>
        <w:rPr>
          <w:rFonts w:hint="eastAsia" w:ascii="仿宋" w:hAnsi="仿宋" w:eastAsia="仿宋" w:cs="仿宋"/>
          <w:i w:val="0"/>
          <w:iCs w:val="0"/>
          <w:caps w:val="0"/>
          <w:color w:val="000000"/>
          <w:spacing w:val="0"/>
          <w:sz w:val="32"/>
          <w:szCs w:val="32"/>
          <w:highlight w:val="none"/>
          <w:shd w:val="clear" w:fill="FFFFFF"/>
          <w:lang w:val="en-US" w:eastAsia="zh-CN"/>
        </w:rPr>
        <w:t>2025-2027年的新生校服，</w:t>
      </w:r>
      <w:r>
        <w:rPr>
          <w:rFonts w:hint="eastAsia" w:ascii="仿宋" w:hAnsi="仿宋" w:eastAsia="仿宋" w:cs="仿宋"/>
          <w:i w:val="0"/>
          <w:iCs w:val="0"/>
          <w:caps w:val="0"/>
          <w:color w:val="000000"/>
          <w:spacing w:val="0"/>
          <w:sz w:val="32"/>
          <w:szCs w:val="32"/>
          <w:highlight w:val="none"/>
          <w:shd w:val="clear" w:fill="FFFFFF"/>
          <w:lang w:eastAsia="zh-CN"/>
        </w:rPr>
        <w:t>每年</w:t>
      </w:r>
      <w:r>
        <w:rPr>
          <w:rFonts w:hint="eastAsia" w:ascii="仿宋" w:hAnsi="仿宋" w:eastAsia="仿宋" w:cs="仿宋"/>
          <w:i w:val="0"/>
          <w:iCs w:val="0"/>
          <w:caps w:val="0"/>
          <w:color w:val="000000"/>
          <w:spacing w:val="0"/>
          <w:sz w:val="32"/>
          <w:szCs w:val="32"/>
          <w:highlight w:val="none"/>
          <w:shd w:val="clear" w:fill="FFFFFF"/>
          <w:lang w:val="en-US" w:eastAsia="zh-CN"/>
        </w:rPr>
        <w:t>新生约1000人。</w:t>
      </w:r>
      <w:r>
        <w:rPr>
          <w:rFonts w:hint="eastAsia" w:ascii="仿宋" w:hAnsi="仿宋" w:eastAsia="仿宋" w:cs="仿宋"/>
          <w:i w:val="0"/>
          <w:iCs w:val="0"/>
          <w:caps w:val="0"/>
          <w:color w:val="000000"/>
          <w:spacing w:val="0"/>
          <w:sz w:val="32"/>
          <w:szCs w:val="32"/>
          <w:highlight w:val="none"/>
          <w:shd w:val="clear" w:fill="FFFFFF"/>
        </w:rPr>
        <w:t>学生</w:t>
      </w:r>
      <w:r>
        <w:rPr>
          <w:rFonts w:hint="eastAsia" w:ascii="仿宋" w:hAnsi="仿宋" w:eastAsia="仿宋" w:cs="仿宋"/>
          <w:i w:val="0"/>
          <w:iCs w:val="0"/>
          <w:caps w:val="0"/>
          <w:color w:val="000000"/>
          <w:spacing w:val="0"/>
          <w:sz w:val="32"/>
          <w:szCs w:val="32"/>
          <w:highlight w:val="none"/>
          <w:shd w:val="clear" w:fill="FFFFFF"/>
          <w:lang w:eastAsia="zh-CN"/>
        </w:rPr>
        <w:t>校服每组包含：</w:t>
      </w:r>
      <w:r>
        <w:rPr>
          <w:rFonts w:hint="eastAsia" w:ascii="仿宋" w:hAnsi="仿宋" w:eastAsia="仿宋" w:cs="仿宋"/>
          <w:i w:val="0"/>
          <w:iCs w:val="0"/>
          <w:caps w:val="0"/>
          <w:color w:val="000000"/>
          <w:spacing w:val="0"/>
          <w:sz w:val="32"/>
          <w:szCs w:val="32"/>
          <w:highlight w:val="none"/>
          <w:shd w:val="clear" w:fill="FFFFFF"/>
        </w:rPr>
        <w:t>夏装</w:t>
      </w:r>
      <w:r>
        <w:rPr>
          <w:rFonts w:hint="eastAsia" w:ascii="仿宋" w:hAnsi="仿宋" w:eastAsia="仿宋" w:cs="仿宋"/>
          <w:i w:val="0"/>
          <w:iCs w:val="0"/>
          <w:caps w:val="0"/>
          <w:color w:val="000000"/>
          <w:spacing w:val="0"/>
          <w:sz w:val="32"/>
          <w:szCs w:val="32"/>
          <w:highlight w:val="none"/>
          <w:shd w:val="clear" w:fill="FFFFFF"/>
          <w:lang w:val="en-US" w:eastAsia="zh-CN"/>
        </w:rPr>
        <w:t>2套</w:t>
      </w:r>
      <w:r>
        <w:rPr>
          <w:rFonts w:hint="eastAsia" w:ascii="仿宋" w:hAnsi="仿宋" w:eastAsia="仿宋" w:cs="仿宋"/>
          <w:i w:val="0"/>
          <w:iCs w:val="0"/>
          <w:caps w:val="0"/>
          <w:color w:val="000000"/>
          <w:spacing w:val="0"/>
          <w:sz w:val="32"/>
          <w:szCs w:val="32"/>
          <w:highlight w:val="none"/>
          <w:shd w:val="clear" w:fill="FFFFFF"/>
        </w:rPr>
        <w:t>、春秋装</w:t>
      </w:r>
      <w:r>
        <w:rPr>
          <w:rFonts w:hint="eastAsia" w:ascii="仿宋" w:hAnsi="仿宋" w:eastAsia="仿宋" w:cs="仿宋"/>
          <w:i w:val="0"/>
          <w:iCs w:val="0"/>
          <w:caps w:val="0"/>
          <w:color w:val="000000"/>
          <w:spacing w:val="0"/>
          <w:sz w:val="32"/>
          <w:szCs w:val="32"/>
          <w:highlight w:val="none"/>
          <w:shd w:val="clear" w:fill="FFFFFF"/>
          <w:lang w:val="en-US" w:eastAsia="zh-CN"/>
        </w:rPr>
        <w:t>2</w:t>
      </w:r>
      <w:r>
        <w:rPr>
          <w:rFonts w:hint="eastAsia" w:ascii="仿宋" w:hAnsi="仿宋" w:eastAsia="仿宋" w:cs="仿宋"/>
          <w:i w:val="0"/>
          <w:iCs w:val="0"/>
          <w:caps w:val="0"/>
          <w:color w:val="000000"/>
          <w:spacing w:val="0"/>
          <w:sz w:val="32"/>
          <w:szCs w:val="32"/>
          <w:highlight w:val="none"/>
          <w:shd w:val="clear" w:fill="FFFFFF"/>
          <w:lang w:eastAsia="zh-CN"/>
        </w:rPr>
        <w:t>套</w:t>
      </w:r>
      <w:r>
        <w:rPr>
          <w:rFonts w:hint="eastAsia" w:ascii="仿宋" w:hAnsi="仿宋" w:eastAsia="仿宋" w:cs="仿宋"/>
          <w:i w:val="0"/>
          <w:iCs w:val="0"/>
          <w:caps w:val="0"/>
          <w:color w:val="000000"/>
          <w:spacing w:val="0"/>
          <w:sz w:val="32"/>
          <w:szCs w:val="32"/>
          <w:highlight w:val="none"/>
          <w:shd w:val="clear" w:fill="FFFFFF"/>
        </w:rPr>
        <w:t>、冬装校服</w:t>
      </w:r>
      <w:r>
        <w:rPr>
          <w:rFonts w:hint="eastAsia" w:ascii="仿宋" w:hAnsi="仿宋" w:eastAsia="仿宋" w:cs="仿宋"/>
          <w:i w:val="0"/>
          <w:iCs w:val="0"/>
          <w:caps w:val="0"/>
          <w:color w:val="000000"/>
          <w:spacing w:val="0"/>
          <w:sz w:val="32"/>
          <w:szCs w:val="32"/>
          <w:highlight w:val="none"/>
          <w:shd w:val="clear" w:fill="FFFFFF"/>
          <w:lang w:val="en-US" w:eastAsia="zh-CN"/>
        </w:rPr>
        <w:t>1套</w:t>
      </w:r>
      <w:r>
        <w:rPr>
          <w:rFonts w:hint="eastAsia" w:ascii="仿宋" w:hAnsi="仿宋" w:eastAsia="仿宋" w:cs="仿宋"/>
          <w:i w:val="0"/>
          <w:iCs w:val="0"/>
          <w:caps w:val="0"/>
          <w:color w:val="000000"/>
          <w:spacing w:val="0"/>
          <w:sz w:val="32"/>
          <w:szCs w:val="32"/>
          <w:highlight w:val="none"/>
          <w:shd w:val="clear" w:fill="FFFFFF"/>
          <w:lang w:eastAsia="zh-CN"/>
        </w:rPr>
        <w:t>。每组校服预算</w:t>
      </w:r>
      <w:r>
        <w:rPr>
          <w:rFonts w:hint="eastAsia" w:ascii="仿宋" w:hAnsi="仿宋" w:eastAsia="仿宋" w:cs="仿宋"/>
          <w:i w:val="0"/>
          <w:iCs w:val="0"/>
          <w:caps w:val="0"/>
          <w:color w:val="000000"/>
          <w:spacing w:val="0"/>
          <w:sz w:val="32"/>
          <w:szCs w:val="32"/>
          <w:highlight w:val="none"/>
          <w:shd w:val="clear" w:fill="FFFFFF"/>
          <w:lang w:val="en-US" w:eastAsia="zh-CN"/>
        </w:rPr>
        <w:t>1000元以内。</w:t>
      </w:r>
      <w:r>
        <w:rPr>
          <w:rFonts w:hint="eastAsia" w:ascii="仿宋" w:hAnsi="仿宋" w:eastAsia="仿宋" w:cs="仿宋"/>
          <w:i w:val="0"/>
          <w:iCs w:val="0"/>
          <w:caps w:val="0"/>
          <w:color w:val="000000"/>
          <w:spacing w:val="0"/>
          <w:sz w:val="32"/>
          <w:szCs w:val="32"/>
          <w:highlight w:val="none"/>
          <w:shd w:val="clear" w:fill="FFFFFF"/>
        </w:rPr>
        <w:t>采取自愿订购的原则，数量以实际订购数量为准。</w:t>
      </w:r>
    </w:p>
    <w:p w14:paraId="057DA29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eastAsia="zh-CN"/>
        </w:rPr>
        <w:t>预算金额：</w:t>
      </w:r>
      <w:r>
        <w:rPr>
          <w:rFonts w:hint="eastAsia" w:ascii="仿宋" w:hAnsi="仿宋" w:eastAsia="仿宋" w:cs="仿宋"/>
          <w:i w:val="0"/>
          <w:iCs w:val="0"/>
          <w:caps w:val="0"/>
          <w:color w:val="000000"/>
          <w:spacing w:val="0"/>
          <w:sz w:val="32"/>
          <w:szCs w:val="32"/>
          <w:highlight w:val="none"/>
          <w:shd w:val="clear" w:fill="FFFFFF"/>
          <w:lang w:val="en-US" w:eastAsia="zh-CN"/>
        </w:rPr>
        <w:t>3,000,000.00元。</w:t>
      </w:r>
    </w:p>
    <w:p w14:paraId="4371C3D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rPr>
        <w:t>3.</w:t>
      </w:r>
      <w:r>
        <w:rPr>
          <w:rFonts w:hint="eastAsia" w:ascii="仿宋" w:hAnsi="仿宋" w:eastAsia="仿宋" w:cs="仿宋"/>
          <w:i w:val="0"/>
          <w:iCs w:val="0"/>
          <w:caps w:val="0"/>
          <w:color w:val="000000"/>
          <w:spacing w:val="0"/>
          <w:sz w:val="32"/>
          <w:szCs w:val="32"/>
          <w:highlight w:val="none"/>
          <w:shd w:val="clear" w:fill="FFFFFF"/>
          <w:lang w:eastAsia="zh-CN"/>
        </w:rPr>
        <w:t>采购</w:t>
      </w:r>
      <w:r>
        <w:rPr>
          <w:rFonts w:hint="eastAsia" w:ascii="仿宋" w:hAnsi="仿宋" w:eastAsia="仿宋" w:cs="仿宋"/>
          <w:i w:val="0"/>
          <w:iCs w:val="0"/>
          <w:caps w:val="0"/>
          <w:color w:val="000000"/>
          <w:spacing w:val="0"/>
          <w:sz w:val="32"/>
          <w:szCs w:val="32"/>
          <w:highlight w:val="none"/>
          <w:shd w:val="clear" w:fill="FFFFFF"/>
          <w:lang w:val="en-US" w:eastAsia="zh-CN"/>
        </w:rPr>
        <w:t>校服要满足以下条件：</w:t>
      </w:r>
    </w:p>
    <w:p w14:paraId="5314E39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1</w:t>
      </w: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sz w:val="32"/>
          <w:szCs w:val="32"/>
          <w:highlight w:val="none"/>
          <w:shd w:val="clear" w:fill="FFFFFF"/>
        </w:rPr>
        <w:t>校服严格执行中华人民共和国国家标准，校服安全与质量应符合GB18401《国家纺织产品基本安全技术规范》、GB31701《婴幼儿及儿童纺织产品安全技术规范》、GB/T31888《中小学生校服》等国家标准，参考T/HEEIA 0002-2022《河南省中小学生校服采购与验收规范》团体标准，并在采购需求、采购合同、检测验收中明确。严禁采购低于国家标准的校服，必须对学生身体健康无任何不良影响。</w:t>
      </w:r>
    </w:p>
    <w:p w14:paraId="1E16C7D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2</w:t>
      </w: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sz w:val="32"/>
          <w:szCs w:val="32"/>
          <w:highlight w:val="none"/>
          <w:shd w:val="clear" w:fill="FFFFFF"/>
        </w:rPr>
        <w:t>校服应严格执行“明标识”，校服供应和验收应确保具备齐全的成衣合格标识，具体内容包括：产品号型或规格；纤维成分及含量；维护方法；制造者的名称和地址；产品名称；执行的产品标准；安全类别；使用和贮藏注意事项（非必要）。每件校服应在侧缝处缝制包含前三项内容的耐久性标签，应在合格证上体现以上所有内容，并以吊牌、资料或包装袋等形式提供。严禁衣领处缝制任何标签。</w:t>
      </w:r>
    </w:p>
    <w:p w14:paraId="507B7FC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3</w:t>
      </w: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sz w:val="32"/>
          <w:szCs w:val="32"/>
          <w:highlight w:val="none"/>
          <w:shd w:val="clear" w:fill="FFFFFF"/>
        </w:rPr>
        <w:t>严格执行质量验收检测。交付校服，随机检测均应具备成衣质量检测合格报告。</w:t>
      </w:r>
    </w:p>
    <w:p w14:paraId="77DDAEC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4</w:t>
      </w:r>
      <w:r>
        <w:rPr>
          <w:rFonts w:hint="default" w:ascii="仿宋" w:hAnsi="仿宋" w:eastAsia="仿宋" w:cs="仿宋"/>
          <w:i w:val="0"/>
          <w:iCs w:val="0"/>
          <w:caps w:val="0"/>
          <w:color w:val="000000"/>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sz w:val="32"/>
          <w:szCs w:val="32"/>
          <w:highlight w:val="none"/>
          <w:shd w:val="clear" w:fill="FFFFFF"/>
        </w:rPr>
        <w:t>其他校服质量国家、省级标准，标准不同的以较高标准为准。</w:t>
      </w:r>
    </w:p>
    <w:p w14:paraId="332325A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5</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lang w:val="en-US" w:eastAsia="zh-CN"/>
        </w:rPr>
        <w:t>校服制作规格、质量标准需满足以下内容。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E5B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86F8C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eastAsia" w:ascii="仿宋" w:hAnsi="仿宋" w:eastAsia="仿宋" w:cs="仿宋"/>
                <w:i w:val="0"/>
                <w:iCs w:val="0"/>
                <w:caps w:val="0"/>
                <w:color w:val="000000"/>
                <w:spacing w:val="0"/>
                <w:sz w:val="32"/>
                <w:szCs w:val="32"/>
                <w:highlight w:val="none"/>
                <w:shd w:val="clear" w:fill="FFFFFF"/>
                <w:vertAlign w:val="baseline"/>
                <w:lang w:val="en-US" w:eastAsia="zh-CN"/>
              </w:rPr>
              <w:t>款式</w:t>
            </w:r>
          </w:p>
        </w:tc>
        <w:tc>
          <w:tcPr>
            <w:tcW w:w="2130" w:type="dxa"/>
            <w:vAlign w:val="center"/>
          </w:tcPr>
          <w:p w14:paraId="60BDF7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eastAsia" w:ascii="仿宋" w:hAnsi="仿宋" w:eastAsia="仿宋" w:cs="仿宋"/>
                <w:i w:val="0"/>
                <w:iCs w:val="0"/>
                <w:caps w:val="0"/>
                <w:color w:val="000000"/>
                <w:spacing w:val="0"/>
                <w:sz w:val="32"/>
                <w:szCs w:val="32"/>
                <w:highlight w:val="none"/>
                <w:shd w:val="clear" w:fill="FFFFFF"/>
                <w:vertAlign w:val="baseline"/>
                <w:lang w:val="en-US" w:eastAsia="zh-CN"/>
              </w:rPr>
              <w:t>套装</w:t>
            </w:r>
          </w:p>
        </w:tc>
        <w:tc>
          <w:tcPr>
            <w:tcW w:w="2131" w:type="dxa"/>
            <w:vAlign w:val="center"/>
          </w:tcPr>
          <w:p w14:paraId="552E94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eastAsia" w:ascii="仿宋" w:hAnsi="仿宋" w:eastAsia="仿宋" w:cs="仿宋"/>
                <w:i w:val="0"/>
                <w:iCs w:val="0"/>
                <w:caps w:val="0"/>
                <w:color w:val="000000"/>
                <w:spacing w:val="0"/>
                <w:sz w:val="32"/>
                <w:szCs w:val="32"/>
                <w:highlight w:val="none"/>
                <w:shd w:val="clear" w:fill="FFFFFF"/>
                <w:vertAlign w:val="baseline"/>
                <w:lang w:val="en-US" w:eastAsia="zh-CN"/>
              </w:rPr>
              <w:t>功能</w:t>
            </w:r>
          </w:p>
        </w:tc>
        <w:tc>
          <w:tcPr>
            <w:tcW w:w="2131" w:type="dxa"/>
            <w:vAlign w:val="center"/>
          </w:tcPr>
          <w:p w14:paraId="1555C1A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eastAsia" w:ascii="仿宋" w:hAnsi="仿宋" w:eastAsia="仿宋" w:cs="仿宋"/>
                <w:i w:val="0"/>
                <w:iCs w:val="0"/>
                <w:caps w:val="0"/>
                <w:color w:val="000000"/>
                <w:spacing w:val="0"/>
                <w:sz w:val="32"/>
                <w:szCs w:val="32"/>
                <w:highlight w:val="none"/>
                <w:shd w:val="clear" w:fill="FFFFFF"/>
                <w:vertAlign w:val="baseline"/>
                <w:lang w:val="en-US" w:eastAsia="zh-CN"/>
              </w:rPr>
              <w:t>执行标准</w:t>
            </w:r>
          </w:p>
        </w:tc>
      </w:tr>
      <w:tr w14:paraId="0076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1A475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eastAsia" w:ascii="仿宋" w:hAnsi="仿宋" w:eastAsia="仿宋" w:cs="仿宋"/>
                <w:i w:val="0"/>
                <w:iCs w:val="0"/>
                <w:caps w:val="0"/>
                <w:color w:val="000000"/>
                <w:spacing w:val="0"/>
                <w:sz w:val="32"/>
                <w:szCs w:val="32"/>
                <w:highlight w:val="none"/>
                <w:shd w:val="clear" w:fill="FFFFFF"/>
                <w:vertAlign w:val="baseline"/>
                <w:lang w:val="en-US" w:eastAsia="zh-CN"/>
              </w:rPr>
              <w:t>夏装</w:t>
            </w:r>
          </w:p>
        </w:tc>
        <w:tc>
          <w:tcPr>
            <w:tcW w:w="2130" w:type="dxa"/>
            <w:vAlign w:val="center"/>
          </w:tcPr>
          <w:p w14:paraId="68F532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短袖T恤衫+长裤</w:t>
            </w:r>
          </w:p>
        </w:tc>
        <w:tc>
          <w:tcPr>
            <w:tcW w:w="2131" w:type="dxa"/>
            <w:vAlign w:val="center"/>
          </w:tcPr>
          <w:p w14:paraId="5E7B2DD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吸湿速干、透气</w:t>
            </w:r>
          </w:p>
        </w:tc>
        <w:tc>
          <w:tcPr>
            <w:tcW w:w="2131" w:type="dxa"/>
            <w:vAlign w:val="center"/>
          </w:tcPr>
          <w:p w14:paraId="4CFF642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GB18401、GB31701、GB/T31888</w:t>
            </w:r>
          </w:p>
        </w:tc>
      </w:tr>
      <w:tr w14:paraId="479B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2971B0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春秋装</w:t>
            </w:r>
          </w:p>
        </w:tc>
        <w:tc>
          <w:tcPr>
            <w:tcW w:w="2130" w:type="dxa"/>
            <w:vAlign w:val="center"/>
          </w:tcPr>
          <w:p w14:paraId="4F18F0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棒球服/运动衣+长裤</w:t>
            </w:r>
          </w:p>
        </w:tc>
        <w:tc>
          <w:tcPr>
            <w:tcW w:w="2131" w:type="dxa"/>
            <w:vAlign w:val="center"/>
          </w:tcPr>
          <w:p w14:paraId="05697E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防风、耐磨、易洗涤</w:t>
            </w:r>
          </w:p>
        </w:tc>
        <w:tc>
          <w:tcPr>
            <w:tcW w:w="2131" w:type="dxa"/>
            <w:vAlign w:val="center"/>
          </w:tcPr>
          <w:p w14:paraId="5739C6F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GB18401、GB31701、GB/T31888</w:t>
            </w:r>
          </w:p>
        </w:tc>
      </w:tr>
      <w:tr w14:paraId="7271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B00796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冬装</w:t>
            </w:r>
          </w:p>
        </w:tc>
        <w:tc>
          <w:tcPr>
            <w:tcW w:w="2130" w:type="dxa"/>
            <w:vAlign w:val="center"/>
          </w:tcPr>
          <w:p w14:paraId="3C5BB1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三合一冲锋衣+加绒长裤</w:t>
            </w:r>
          </w:p>
        </w:tc>
        <w:tc>
          <w:tcPr>
            <w:tcW w:w="2131" w:type="dxa"/>
            <w:vAlign w:val="center"/>
          </w:tcPr>
          <w:p w14:paraId="17AAEB4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防水防风、保暖透气</w:t>
            </w:r>
          </w:p>
        </w:tc>
        <w:tc>
          <w:tcPr>
            <w:tcW w:w="2131" w:type="dxa"/>
            <w:vAlign w:val="center"/>
          </w:tcPr>
          <w:p w14:paraId="422602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 w:hAnsi="仿宋" w:eastAsia="仿宋" w:cs="仿宋"/>
                <w:i w:val="0"/>
                <w:iCs w:val="0"/>
                <w:caps w:val="0"/>
                <w:color w:val="000000"/>
                <w:spacing w:val="0"/>
                <w:sz w:val="32"/>
                <w:szCs w:val="32"/>
                <w:highlight w:val="none"/>
                <w:shd w:val="clear" w:fill="FFFFFF"/>
                <w:vertAlign w:val="baseline"/>
                <w:lang w:val="en-US" w:eastAsia="zh-CN"/>
              </w:rPr>
            </w:pPr>
            <w:r>
              <w:rPr>
                <w:rFonts w:hint="default" w:ascii="仿宋" w:hAnsi="仿宋" w:eastAsia="仿宋" w:cs="仿宋"/>
                <w:i w:val="0"/>
                <w:iCs w:val="0"/>
                <w:caps w:val="0"/>
                <w:color w:val="000000"/>
                <w:spacing w:val="0"/>
                <w:sz w:val="32"/>
                <w:szCs w:val="32"/>
                <w:highlight w:val="none"/>
                <w:shd w:val="clear" w:fill="FFFFFF"/>
                <w:vertAlign w:val="baseline"/>
                <w:lang w:val="en-US" w:eastAsia="zh-CN"/>
              </w:rPr>
              <w:t>国标GB/T 3614-2023</w:t>
            </w:r>
          </w:p>
        </w:tc>
      </w:tr>
    </w:tbl>
    <w:p w14:paraId="5006F42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i w:val="0"/>
          <w:iCs w:val="0"/>
          <w:caps w:val="0"/>
          <w:color w:val="000000"/>
          <w:spacing w:val="0"/>
          <w:sz w:val="32"/>
          <w:szCs w:val="32"/>
          <w:highlight w:val="none"/>
          <w:shd w:val="clear" w:fill="FFFFFF"/>
          <w:lang w:val="en-US" w:eastAsia="zh-CN"/>
        </w:rPr>
      </w:pPr>
    </w:p>
    <w:p w14:paraId="6D8C3F5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4.服务期限：自合同签订</w:t>
      </w:r>
      <w:r>
        <w:rPr>
          <w:rFonts w:hint="eastAsia" w:ascii="仿宋" w:hAnsi="仿宋" w:eastAsia="仿宋" w:cs="仿宋"/>
          <w:i w:val="0"/>
          <w:iCs w:val="0"/>
          <w:caps w:val="0"/>
          <w:color w:val="000000"/>
          <w:spacing w:val="0"/>
          <w:sz w:val="32"/>
          <w:szCs w:val="32"/>
          <w:highlight w:val="none"/>
          <w:shd w:val="clear" w:fill="FFFFFF"/>
          <w:lang w:eastAsia="zh-CN"/>
        </w:rPr>
        <w:t>之日</w:t>
      </w:r>
      <w:r>
        <w:rPr>
          <w:rFonts w:hint="eastAsia" w:ascii="仿宋" w:hAnsi="仿宋" w:eastAsia="仿宋" w:cs="仿宋"/>
          <w:i w:val="0"/>
          <w:iCs w:val="0"/>
          <w:caps w:val="0"/>
          <w:color w:val="000000"/>
          <w:spacing w:val="0"/>
          <w:sz w:val="32"/>
          <w:szCs w:val="32"/>
          <w:highlight w:val="none"/>
          <w:shd w:val="clear" w:fill="FFFFFF"/>
        </w:rPr>
        <w:t>起</w:t>
      </w:r>
      <w:r>
        <w:rPr>
          <w:rFonts w:hint="eastAsia" w:ascii="仿宋" w:hAnsi="仿宋" w:eastAsia="仿宋" w:cs="仿宋"/>
          <w:i w:val="0"/>
          <w:iCs w:val="0"/>
          <w:caps w:val="0"/>
          <w:color w:val="000000"/>
          <w:spacing w:val="0"/>
          <w:sz w:val="32"/>
          <w:szCs w:val="32"/>
          <w:highlight w:val="none"/>
          <w:shd w:val="clear" w:fill="FFFFFF"/>
          <w:lang w:eastAsia="zh-CN"/>
        </w:rPr>
        <w:t>三</w:t>
      </w:r>
      <w:r>
        <w:rPr>
          <w:rFonts w:hint="eastAsia" w:ascii="仿宋" w:hAnsi="仿宋" w:eastAsia="仿宋" w:cs="仿宋"/>
          <w:i w:val="0"/>
          <w:iCs w:val="0"/>
          <w:caps w:val="0"/>
          <w:color w:val="000000"/>
          <w:spacing w:val="0"/>
          <w:sz w:val="32"/>
          <w:szCs w:val="32"/>
          <w:highlight w:val="none"/>
          <w:shd w:val="clear" w:fill="FFFFFF"/>
        </w:rPr>
        <w:t>年。</w:t>
      </w:r>
    </w:p>
    <w:p w14:paraId="375B743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合同履约期限：</w:t>
      </w:r>
    </w:p>
    <w:p w14:paraId="159AC72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中标后签订供货期为 1 年的合同，本批次校服分批交付：夏装校服须在2025年08月</w:t>
      </w:r>
      <w:r>
        <w:rPr>
          <w:rFonts w:hint="eastAsia" w:ascii="仿宋" w:hAnsi="仿宋" w:eastAsia="仿宋" w:cs="仿宋"/>
          <w:i w:val="0"/>
          <w:iCs w:val="0"/>
          <w:caps w:val="0"/>
          <w:color w:val="000000"/>
          <w:spacing w:val="0"/>
          <w:sz w:val="32"/>
          <w:szCs w:val="32"/>
          <w:highlight w:val="none"/>
          <w:shd w:val="clear" w:fill="FFFFFF"/>
          <w:lang w:val="en-US" w:eastAsia="zh-CN"/>
        </w:rPr>
        <w:t>1</w:t>
      </w:r>
      <w:r>
        <w:rPr>
          <w:rFonts w:hint="eastAsia" w:ascii="仿宋" w:hAnsi="仿宋" w:eastAsia="仿宋" w:cs="仿宋"/>
          <w:i w:val="0"/>
          <w:iCs w:val="0"/>
          <w:caps w:val="0"/>
          <w:color w:val="000000"/>
          <w:spacing w:val="0"/>
          <w:sz w:val="32"/>
          <w:szCs w:val="32"/>
          <w:highlight w:val="none"/>
          <w:shd w:val="clear" w:fill="FFFFFF"/>
        </w:rPr>
        <w:t>0日前完成符合标准的验收及供货，春秋装校服须在2025年09月20日前完成符合标准的验收及供货，冬装校服须在2025年11月</w:t>
      </w:r>
      <w:r>
        <w:rPr>
          <w:rFonts w:hint="eastAsia" w:ascii="仿宋" w:hAnsi="仿宋" w:eastAsia="仿宋" w:cs="仿宋"/>
          <w:i w:val="0"/>
          <w:iCs w:val="0"/>
          <w:caps w:val="0"/>
          <w:color w:val="000000"/>
          <w:spacing w:val="0"/>
          <w:sz w:val="32"/>
          <w:szCs w:val="32"/>
          <w:highlight w:val="none"/>
          <w:shd w:val="clear" w:fill="FFFFFF"/>
          <w:lang w:val="en-US" w:eastAsia="zh-CN"/>
        </w:rPr>
        <w:t>1</w:t>
      </w:r>
      <w:r>
        <w:rPr>
          <w:rFonts w:hint="eastAsia" w:ascii="仿宋" w:hAnsi="仿宋" w:eastAsia="仿宋" w:cs="仿宋"/>
          <w:i w:val="0"/>
          <w:iCs w:val="0"/>
          <w:caps w:val="0"/>
          <w:color w:val="000000"/>
          <w:spacing w:val="0"/>
          <w:sz w:val="32"/>
          <w:szCs w:val="32"/>
          <w:highlight w:val="none"/>
          <w:shd w:val="clear" w:fill="FFFFFF"/>
        </w:rPr>
        <w:t>0日前完成符合标准的验收及供货。合同应明确双方对校服安全管理等法律责任义务，由学校建立评价反馈机制，定期面向学生和家长开展满意度调查，调查结果纳入对供货企业的考核评价范围，作为是否续签合同的重要依据。校方将制定《校服供应商考核评分细则》，从质量合格率(权重 40%)、投诉响应时效(权重30%)、满意度调查 (权重 30%)三个维度对供货企业进行量化考核，合格分为 85 分，考核总分低于 85 分的学校有权自动终止合作。供货企业经年度考核合格及以上的，采购单位根据相关政策要求，有权决定是否续签下一年度合同。结合学校实际情况，一年一签，续签不超过2年，总合同期不超过3年。</w:t>
      </w:r>
    </w:p>
    <w:p w14:paraId="253D64C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5.</w:t>
      </w:r>
      <w:r>
        <w:rPr>
          <w:rFonts w:hint="eastAsia" w:ascii="仿宋" w:hAnsi="仿宋" w:eastAsia="仿宋" w:cs="仿宋"/>
          <w:i w:val="0"/>
          <w:iCs w:val="0"/>
          <w:caps w:val="0"/>
          <w:color w:val="000000"/>
          <w:spacing w:val="0"/>
          <w:sz w:val="32"/>
          <w:szCs w:val="32"/>
          <w:highlight w:val="none"/>
          <w:shd w:val="clear" w:fill="FFFFFF"/>
          <w:lang w:eastAsia="zh-CN"/>
        </w:rPr>
        <w:t>选用采购</w:t>
      </w:r>
      <w:r>
        <w:rPr>
          <w:rFonts w:hint="eastAsia" w:ascii="仿宋" w:hAnsi="仿宋" w:eastAsia="仿宋" w:cs="仿宋"/>
          <w:i w:val="0"/>
          <w:iCs w:val="0"/>
          <w:caps w:val="0"/>
          <w:color w:val="000000"/>
          <w:spacing w:val="0"/>
          <w:sz w:val="32"/>
          <w:szCs w:val="32"/>
          <w:highlight w:val="none"/>
          <w:shd w:val="clear" w:fill="FFFFFF"/>
        </w:rPr>
        <w:t>方式：</w:t>
      </w:r>
      <w:r>
        <w:rPr>
          <w:rFonts w:hint="eastAsia" w:ascii="仿宋" w:hAnsi="仿宋" w:eastAsia="仿宋" w:cs="仿宋"/>
          <w:i w:val="0"/>
          <w:iCs w:val="0"/>
          <w:caps w:val="0"/>
          <w:color w:val="000000"/>
          <w:spacing w:val="0"/>
          <w:sz w:val="32"/>
          <w:szCs w:val="32"/>
          <w:highlight w:val="none"/>
          <w:shd w:val="clear" w:fill="FFFFFF"/>
          <w:lang w:eastAsia="zh-CN"/>
        </w:rPr>
        <w:t>校服选用组织自主</w:t>
      </w:r>
      <w:r>
        <w:rPr>
          <w:rFonts w:hint="eastAsia" w:ascii="仿宋" w:hAnsi="仿宋" w:eastAsia="仿宋" w:cs="仿宋"/>
          <w:i w:val="0"/>
          <w:iCs w:val="0"/>
          <w:caps w:val="0"/>
          <w:color w:val="000000"/>
          <w:spacing w:val="0"/>
          <w:sz w:val="32"/>
          <w:szCs w:val="32"/>
          <w:highlight w:val="none"/>
          <w:shd w:val="clear" w:fill="FFFFFF"/>
          <w:lang w:val="en-US" w:eastAsia="zh-CN"/>
        </w:rPr>
        <w:t>确定校服供应商</w:t>
      </w:r>
      <w:r>
        <w:rPr>
          <w:rFonts w:hint="eastAsia" w:ascii="仿宋" w:hAnsi="仿宋" w:eastAsia="仿宋" w:cs="仿宋"/>
          <w:i w:val="0"/>
          <w:iCs w:val="0"/>
          <w:caps w:val="0"/>
          <w:color w:val="000000"/>
          <w:spacing w:val="0"/>
          <w:sz w:val="32"/>
          <w:szCs w:val="32"/>
          <w:highlight w:val="none"/>
          <w:shd w:val="clear" w:fill="FFFFFF"/>
        </w:rPr>
        <w:t>。</w:t>
      </w:r>
    </w:p>
    <w:p w14:paraId="7321BAD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rPr>
        <w:t>6.招标原则：公开、公正、公平，择优选择的原则。</w:t>
      </w:r>
    </w:p>
    <w:p w14:paraId="5F5C2191">
      <w:pPr>
        <w:pStyle w:val="2"/>
        <w:keepNext w:val="0"/>
        <w:keepLines w:val="0"/>
        <w:widowControl/>
        <w:suppressLineNumbers w:val="0"/>
        <w:shd w:val="clear" w:fill="FFFFFF"/>
        <w:spacing w:before="0" w:beforeAutospacing="0" w:after="0" w:afterAutospacing="0" w:line="400" w:lineRule="atLeast"/>
        <w:ind w:left="0" w:right="0"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rPr>
      </w:pPr>
      <w:r>
        <w:rPr>
          <w:rFonts w:hint="eastAsia" w:ascii="黑体" w:hAnsi="黑体" w:eastAsia="黑体" w:cs="黑体"/>
          <w:b w:val="0"/>
          <w:bCs w:val="0"/>
          <w:i w:val="0"/>
          <w:iCs w:val="0"/>
          <w:caps w:val="0"/>
          <w:color w:val="000000"/>
          <w:spacing w:val="0"/>
          <w:sz w:val="32"/>
          <w:szCs w:val="32"/>
          <w:highlight w:val="none"/>
          <w:shd w:val="clear" w:fill="FFFFFF"/>
          <w:lang w:eastAsia="zh-CN"/>
        </w:rPr>
        <w:t>二、</w:t>
      </w:r>
      <w:r>
        <w:rPr>
          <w:rFonts w:hint="eastAsia" w:ascii="黑体" w:hAnsi="黑体" w:eastAsia="黑体" w:cs="黑体"/>
          <w:b w:val="0"/>
          <w:bCs w:val="0"/>
          <w:i w:val="0"/>
          <w:iCs w:val="0"/>
          <w:caps w:val="0"/>
          <w:color w:val="000000"/>
          <w:spacing w:val="0"/>
          <w:sz w:val="32"/>
          <w:szCs w:val="32"/>
          <w:highlight w:val="none"/>
          <w:shd w:val="clear" w:fill="FFFFFF"/>
        </w:rPr>
        <w:t>投标人资格要求</w:t>
      </w:r>
    </w:p>
    <w:p w14:paraId="732D5A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（一）投标人资质资格要求</w:t>
      </w:r>
    </w:p>
    <w:p w14:paraId="53C9016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1.符合《中华人民共和国政府采购法》、《政府采购法实施条例》对投标主体的要求。</w:t>
      </w:r>
    </w:p>
    <w:p w14:paraId="4B89EE8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2.供应商通过GB/T 19001、GB/T 24001、GB/T 45001 管理体系认证，取得的认证证书在有效期内。</w:t>
      </w:r>
    </w:p>
    <w:p w14:paraId="2ADFCD67">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3.严格执行中华人民共和国国家标准GB/31888-2015，应符合GB18401《国家纺织品基本安全技术规范》，必须对学生身体健康无任何不良影响。</w:t>
      </w:r>
    </w:p>
    <w:p w14:paraId="7E26BB6E">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4.投标人须为所投校服的生产厂家，具有3年以上校服生产和销售经历，且在本采购活动前3年内在经营活动中无重大违法记录。</w:t>
      </w:r>
    </w:p>
    <w:p w14:paraId="3F86F3BC">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5.参加本采购活动前连续两年无监督抽查不合格产品。</w:t>
      </w:r>
    </w:p>
    <w:p w14:paraId="3E7A2E2B">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6.投标人应在“信用中国”（http://www.creditchina.gov.cn/）网站中查询“失信被执行人”、“税收违法黑名单”，中国政府采购网（www.ccgp.gov.cn）网站中查询“政府采购严重违法失信行为记录名单”（提供网页截图，查询日期为本项目询价邀请之后）。</w:t>
      </w:r>
    </w:p>
    <w:p w14:paraId="7E4B4E9A">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default"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7.本项目不接受联合体投标，不允许分包。投标人提供非联合体、不分包投标声明，视为独立投标，不分包。</w:t>
      </w:r>
    </w:p>
    <w:p w14:paraId="62D36530">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（二）投标文件需包括的资料</w:t>
      </w:r>
    </w:p>
    <w:p w14:paraId="0949A994">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1.企业简介及近三年主要业绩。</w:t>
      </w:r>
    </w:p>
    <w:p w14:paraId="37B9C7E8">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2.经年审合格的营业执照副本复印件、法人（组织机构）代码证复印件、税务登记证副本复印件。</w:t>
      </w:r>
    </w:p>
    <w:p w14:paraId="2EB1A121">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3.投标人财务状况良好,提供 2022年至 2024 年的审计报告或财务报表或投标文件提交截止时间前三个月基本开户银行出具的资信证明。</w:t>
      </w:r>
    </w:p>
    <w:p w14:paraId="0E58CA44">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default"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4.</w:t>
      </w:r>
      <w:r>
        <w:rPr>
          <w:rFonts w:hint="default" w:ascii="仿宋" w:hAnsi="仿宋" w:eastAsia="仿宋" w:cs="仿宋"/>
          <w:i w:val="0"/>
          <w:iCs w:val="0"/>
          <w:caps w:val="0"/>
          <w:color w:val="000000"/>
          <w:spacing w:val="0"/>
          <w:kern w:val="0"/>
          <w:sz w:val="32"/>
          <w:szCs w:val="32"/>
          <w:highlight w:val="none"/>
          <w:shd w:val="clear" w:fill="FFFFFF"/>
          <w:lang w:val="en-US" w:eastAsia="zh-CN" w:bidi="ar"/>
        </w:rPr>
        <w:t>社会保障资金缴纳证明：提供2024年06月至投标截止时间止已缴存的至少一个月的社会保障资金缴存单据或社保机构开具的社会保险参保缴费情况证明，依法不需要缴纳社会保障资金的单位应提供相关证明材料（加盖公章的扫描件）</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w:t>
      </w:r>
      <w:bookmarkStart w:id="0" w:name="_GoBack"/>
      <w:bookmarkEnd w:id="0"/>
    </w:p>
    <w:p w14:paraId="18CA9086">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default"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5.</w:t>
      </w:r>
      <w:r>
        <w:rPr>
          <w:rFonts w:hint="default" w:ascii="仿宋" w:hAnsi="仿宋" w:eastAsia="仿宋" w:cs="仿宋"/>
          <w:i w:val="0"/>
          <w:iCs w:val="0"/>
          <w:caps w:val="0"/>
          <w:color w:val="000000"/>
          <w:spacing w:val="0"/>
          <w:kern w:val="0"/>
          <w:sz w:val="32"/>
          <w:szCs w:val="32"/>
          <w:highlight w:val="none"/>
          <w:shd w:val="clear" w:fill="FFFFFF"/>
          <w:lang w:val="en-US" w:eastAsia="zh-CN" w:bidi="ar"/>
        </w:rPr>
        <w:t>税收缴纳证明：提供2024年06月至投标截止时间止已缴纳的至少一个月的纳税证明或完税证明（时间以税款所属日期为准、税种须包含增值税或企业所得税或营业税等），依法免税的单位应提供相关证明材料</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w:t>
      </w:r>
    </w:p>
    <w:p w14:paraId="4A863AC2">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39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6.独立自主制作必需的设备和专业技术能力(提供相关设备或设施购置发票)。</w:t>
      </w:r>
    </w:p>
    <w:p w14:paraId="082B9ABD">
      <w:pPr>
        <w:pStyle w:val="3"/>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39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7.售后服务及质量承诺书。</w:t>
      </w:r>
    </w:p>
    <w:p w14:paraId="45A0B08B">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8.以1000人为参照标准的服装测量、制作工期及供货承诺书（实际供货人数以实际订购数量为准）。</w:t>
      </w:r>
    </w:p>
    <w:p w14:paraId="70ED5886">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9.产品设计图片并附设计说明（包括创意设计、产品尺寸、款式、材质、工艺、技术参数等进行详细说明）。</w:t>
      </w:r>
    </w:p>
    <w:p w14:paraId="763067FC">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10.针对本项目产品销售授权或代理证书。</w:t>
      </w:r>
    </w:p>
    <w:p w14:paraId="752DE426">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11.报价单（对产品的最终报价），包括分类报价和总价,需装袋密封，骑缝处加盖单位公章，评标当天拆封，提前拆封视为无效投标。</w:t>
      </w:r>
    </w:p>
    <w:p w14:paraId="50B03C8B">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12.其它需要说明和补充的事项，如对贫困学生减免费用等。</w:t>
      </w:r>
    </w:p>
    <w:p w14:paraId="3C7B84E2">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00" w:lineRule="atLeas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上述资料的原件或复印件须加盖单位公章有效，投标单位的所有投标文件资料恕不退回。</w:t>
      </w:r>
    </w:p>
    <w:p w14:paraId="21685A99">
      <w:pPr>
        <w:pStyle w:val="2"/>
        <w:keepNext w:val="0"/>
        <w:keepLines w:val="0"/>
        <w:widowControl/>
        <w:suppressLineNumbers w:val="0"/>
        <w:shd w:val="clear" w:fill="FFFFFF"/>
        <w:spacing w:before="0" w:beforeAutospacing="0" w:after="0" w:afterAutospacing="0" w:line="400" w:lineRule="atLeast"/>
        <w:ind w:left="0" w:right="0"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rPr>
      </w:pPr>
      <w:r>
        <w:rPr>
          <w:rFonts w:hint="eastAsia" w:ascii="黑体" w:hAnsi="黑体" w:eastAsia="黑体" w:cs="黑体"/>
          <w:b w:val="0"/>
          <w:bCs w:val="0"/>
          <w:i w:val="0"/>
          <w:iCs w:val="0"/>
          <w:caps w:val="0"/>
          <w:color w:val="000000"/>
          <w:spacing w:val="0"/>
          <w:sz w:val="32"/>
          <w:szCs w:val="32"/>
          <w:highlight w:val="none"/>
          <w:shd w:val="clear" w:fill="FFFFFF"/>
          <w:lang w:eastAsia="zh-CN"/>
        </w:rPr>
        <w:t>三</w:t>
      </w:r>
      <w:r>
        <w:rPr>
          <w:rFonts w:hint="eastAsia" w:ascii="黑体" w:hAnsi="黑体" w:eastAsia="黑体" w:cs="黑体"/>
          <w:b w:val="0"/>
          <w:bCs w:val="0"/>
          <w:i w:val="0"/>
          <w:iCs w:val="0"/>
          <w:caps w:val="0"/>
          <w:color w:val="000000"/>
          <w:spacing w:val="0"/>
          <w:sz w:val="32"/>
          <w:szCs w:val="32"/>
          <w:highlight w:val="none"/>
          <w:shd w:val="clear" w:fill="FFFFFF"/>
        </w:rPr>
        <w:t>.招标公告时间</w:t>
      </w:r>
    </w:p>
    <w:p w14:paraId="7D4ED5D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lang w:val="en-US" w:eastAsia="zh-CN"/>
        </w:rPr>
        <w:t>发布时间：2025年6月29日。</w:t>
      </w:r>
    </w:p>
    <w:p w14:paraId="00A6A98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eastAsia="zh-CN"/>
        </w:rPr>
      </w:pPr>
      <w:r>
        <w:rPr>
          <w:rFonts w:hint="eastAsia" w:ascii="仿宋" w:hAnsi="仿宋" w:eastAsia="仿宋" w:cs="仿宋"/>
          <w:i w:val="0"/>
          <w:iCs w:val="0"/>
          <w:caps w:val="0"/>
          <w:color w:val="000000"/>
          <w:spacing w:val="0"/>
          <w:sz w:val="32"/>
          <w:szCs w:val="32"/>
          <w:highlight w:val="none"/>
          <w:shd w:val="clear" w:fill="FFFFFF"/>
          <w:lang w:eastAsia="zh-CN"/>
        </w:rPr>
        <w:t>报名</w:t>
      </w:r>
      <w:r>
        <w:rPr>
          <w:rFonts w:hint="eastAsia" w:ascii="仿宋" w:hAnsi="仿宋" w:eastAsia="仿宋" w:cs="仿宋"/>
          <w:i w:val="0"/>
          <w:iCs w:val="0"/>
          <w:caps w:val="0"/>
          <w:color w:val="000000"/>
          <w:spacing w:val="0"/>
          <w:sz w:val="32"/>
          <w:szCs w:val="32"/>
          <w:highlight w:val="none"/>
          <w:shd w:val="clear" w:fill="FFFFFF"/>
        </w:rPr>
        <w:t>截止时间</w:t>
      </w:r>
      <w:r>
        <w:rPr>
          <w:rFonts w:hint="eastAsia" w:ascii="仿宋" w:hAnsi="仿宋" w:eastAsia="仿宋" w:cs="仿宋"/>
          <w:i w:val="0"/>
          <w:iCs w:val="0"/>
          <w:caps w:val="0"/>
          <w:color w:val="000000"/>
          <w:spacing w:val="0"/>
          <w:sz w:val="32"/>
          <w:szCs w:val="32"/>
          <w:highlight w:val="none"/>
          <w:shd w:val="clear" w:fill="FFFFFF"/>
          <w:lang w:eastAsia="zh-CN"/>
        </w:rPr>
        <w:t>：</w:t>
      </w:r>
      <w:r>
        <w:rPr>
          <w:rFonts w:hint="eastAsia" w:ascii="仿宋" w:hAnsi="仿宋" w:eastAsia="仿宋" w:cs="仿宋"/>
          <w:i w:val="0"/>
          <w:iCs w:val="0"/>
          <w:caps w:val="0"/>
          <w:color w:val="000000"/>
          <w:spacing w:val="0"/>
          <w:sz w:val="32"/>
          <w:szCs w:val="32"/>
          <w:highlight w:val="none"/>
          <w:shd w:val="clear" w:fill="FFFFFF"/>
        </w:rPr>
        <w:t>202</w:t>
      </w:r>
      <w:r>
        <w:rPr>
          <w:rFonts w:hint="eastAsia" w:ascii="仿宋" w:hAnsi="仿宋" w:eastAsia="仿宋" w:cs="仿宋"/>
          <w:i w:val="0"/>
          <w:iCs w:val="0"/>
          <w:caps w:val="0"/>
          <w:color w:val="000000"/>
          <w:spacing w:val="0"/>
          <w:sz w:val="32"/>
          <w:szCs w:val="32"/>
          <w:highlight w:val="none"/>
          <w:shd w:val="clear" w:fill="FFFFFF"/>
          <w:lang w:val="en-US" w:eastAsia="zh-CN"/>
        </w:rPr>
        <w:t>5</w:t>
      </w:r>
      <w:r>
        <w:rPr>
          <w:rFonts w:hint="eastAsia" w:ascii="仿宋" w:hAnsi="仿宋" w:eastAsia="仿宋" w:cs="仿宋"/>
          <w:i w:val="0"/>
          <w:iCs w:val="0"/>
          <w:caps w:val="0"/>
          <w:color w:val="000000"/>
          <w:spacing w:val="0"/>
          <w:sz w:val="32"/>
          <w:szCs w:val="32"/>
          <w:highlight w:val="none"/>
          <w:shd w:val="clear" w:fill="FFFFFF"/>
        </w:rPr>
        <w:t>年</w:t>
      </w:r>
      <w:r>
        <w:rPr>
          <w:rFonts w:hint="eastAsia" w:ascii="仿宋" w:hAnsi="仿宋" w:eastAsia="仿宋" w:cs="仿宋"/>
          <w:i w:val="0"/>
          <w:iCs w:val="0"/>
          <w:caps w:val="0"/>
          <w:color w:val="000000"/>
          <w:spacing w:val="0"/>
          <w:sz w:val="32"/>
          <w:szCs w:val="32"/>
          <w:highlight w:val="none"/>
          <w:shd w:val="clear" w:fill="FFFFFF"/>
          <w:lang w:val="en-US" w:eastAsia="zh-CN"/>
        </w:rPr>
        <w:t>7</w:t>
      </w:r>
      <w:r>
        <w:rPr>
          <w:rFonts w:hint="eastAsia" w:ascii="仿宋" w:hAnsi="仿宋" w:eastAsia="仿宋" w:cs="仿宋"/>
          <w:i w:val="0"/>
          <w:iCs w:val="0"/>
          <w:caps w:val="0"/>
          <w:color w:val="000000"/>
          <w:spacing w:val="0"/>
          <w:sz w:val="32"/>
          <w:szCs w:val="32"/>
          <w:highlight w:val="none"/>
          <w:shd w:val="clear" w:fill="FFFFFF"/>
        </w:rPr>
        <w:t>月</w:t>
      </w:r>
      <w:r>
        <w:rPr>
          <w:rFonts w:hint="eastAsia" w:ascii="仿宋" w:hAnsi="仿宋" w:eastAsia="仿宋" w:cs="仿宋"/>
          <w:i w:val="0"/>
          <w:iCs w:val="0"/>
          <w:caps w:val="0"/>
          <w:color w:val="000000"/>
          <w:spacing w:val="0"/>
          <w:sz w:val="32"/>
          <w:szCs w:val="32"/>
          <w:highlight w:val="none"/>
          <w:shd w:val="clear" w:fill="FFFFFF"/>
          <w:lang w:val="en-US" w:eastAsia="zh-CN"/>
        </w:rPr>
        <w:t>3</w:t>
      </w:r>
      <w:r>
        <w:rPr>
          <w:rFonts w:hint="eastAsia" w:ascii="仿宋" w:hAnsi="仿宋" w:eastAsia="仿宋" w:cs="仿宋"/>
          <w:i w:val="0"/>
          <w:iCs w:val="0"/>
          <w:caps w:val="0"/>
          <w:color w:val="000000"/>
          <w:spacing w:val="0"/>
          <w:sz w:val="32"/>
          <w:szCs w:val="32"/>
          <w:highlight w:val="none"/>
          <w:shd w:val="clear" w:fill="FFFFFF"/>
        </w:rPr>
        <w:t>日</w:t>
      </w:r>
      <w:r>
        <w:rPr>
          <w:rFonts w:hint="eastAsia" w:ascii="仿宋" w:hAnsi="仿宋" w:eastAsia="仿宋" w:cs="仿宋"/>
          <w:i w:val="0"/>
          <w:iCs w:val="0"/>
          <w:caps w:val="0"/>
          <w:color w:val="000000"/>
          <w:spacing w:val="0"/>
          <w:sz w:val="32"/>
          <w:szCs w:val="32"/>
          <w:highlight w:val="none"/>
          <w:shd w:val="clear" w:fill="FFFFFF"/>
          <w:lang w:eastAsia="zh-CN"/>
        </w:rPr>
        <w:t>下午</w:t>
      </w:r>
      <w:r>
        <w:rPr>
          <w:rFonts w:hint="eastAsia" w:ascii="仿宋" w:hAnsi="仿宋" w:eastAsia="仿宋" w:cs="仿宋"/>
          <w:i w:val="0"/>
          <w:iCs w:val="0"/>
          <w:caps w:val="0"/>
          <w:color w:val="000000"/>
          <w:spacing w:val="0"/>
          <w:sz w:val="32"/>
          <w:szCs w:val="32"/>
          <w:highlight w:val="none"/>
          <w:shd w:val="clear" w:fill="FFFFFF"/>
          <w:lang w:val="en-US" w:eastAsia="zh-CN"/>
        </w:rPr>
        <w:t>17点</w:t>
      </w:r>
      <w:r>
        <w:rPr>
          <w:rFonts w:hint="eastAsia" w:ascii="仿宋" w:hAnsi="仿宋" w:eastAsia="仿宋" w:cs="仿宋"/>
          <w:i w:val="0"/>
          <w:iCs w:val="0"/>
          <w:caps w:val="0"/>
          <w:color w:val="000000"/>
          <w:spacing w:val="0"/>
          <w:sz w:val="32"/>
          <w:szCs w:val="32"/>
          <w:highlight w:val="none"/>
          <w:shd w:val="clear" w:fill="FFFFFF"/>
          <w:lang w:eastAsia="zh-CN"/>
        </w:rPr>
        <w:t>。</w:t>
      </w:r>
    </w:p>
    <w:p w14:paraId="66EA8892">
      <w:pPr>
        <w:pStyle w:val="2"/>
        <w:keepNext w:val="0"/>
        <w:keepLines w:val="0"/>
        <w:widowControl/>
        <w:suppressLineNumbers w:val="0"/>
        <w:shd w:val="clear" w:fill="FFFFFF"/>
        <w:spacing w:before="0" w:beforeAutospacing="0" w:after="0" w:afterAutospacing="0" w:line="400" w:lineRule="atLeast"/>
        <w:ind w:left="0" w:right="0" w:firstLine="640" w:firstLineChars="200"/>
        <w:jc w:val="both"/>
        <w:rPr>
          <w:rFonts w:hint="eastAsia" w:ascii="黑体" w:hAnsi="黑体" w:eastAsia="黑体" w:cs="黑体"/>
          <w:b w:val="0"/>
          <w:bCs w:val="0"/>
          <w:i w:val="0"/>
          <w:iCs w:val="0"/>
          <w:caps w:val="0"/>
          <w:color w:val="000000"/>
          <w:spacing w:val="0"/>
          <w:sz w:val="32"/>
          <w:szCs w:val="32"/>
          <w:highlight w:val="none"/>
          <w:shd w:val="clear" w:fill="FFFFFF"/>
        </w:rPr>
      </w:pPr>
      <w:r>
        <w:rPr>
          <w:rFonts w:hint="eastAsia" w:ascii="黑体" w:hAnsi="黑体" w:eastAsia="黑体" w:cs="黑体"/>
          <w:b w:val="0"/>
          <w:bCs w:val="0"/>
          <w:i w:val="0"/>
          <w:iCs w:val="0"/>
          <w:caps w:val="0"/>
          <w:color w:val="000000"/>
          <w:spacing w:val="0"/>
          <w:sz w:val="32"/>
          <w:szCs w:val="32"/>
          <w:highlight w:val="none"/>
          <w:shd w:val="clear" w:fill="FFFFFF"/>
          <w:lang w:val="en-US" w:eastAsia="zh-CN"/>
        </w:rPr>
        <w:t>四、投标地点及截止时间</w:t>
      </w:r>
    </w:p>
    <w:p w14:paraId="32EDC0F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rPr>
      </w:pPr>
      <w:r>
        <w:rPr>
          <w:rFonts w:hint="eastAsia" w:ascii="仿宋" w:hAnsi="仿宋" w:eastAsia="仿宋" w:cs="仿宋"/>
          <w:i w:val="0"/>
          <w:iCs w:val="0"/>
          <w:caps w:val="0"/>
          <w:color w:val="000000"/>
          <w:spacing w:val="0"/>
          <w:sz w:val="32"/>
          <w:szCs w:val="32"/>
          <w:highlight w:val="none"/>
          <w:shd w:val="clear" w:fill="FFFFFF"/>
          <w:lang w:val="en-US" w:eastAsia="zh-CN"/>
        </w:rPr>
        <w:t>1.投标文件的递交截止时间（开标时间）：2025年7月3日上午8:30-11:30，下午2：30-5:30。</w:t>
      </w:r>
    </w:p>
    <w:p w14:paraId="387C37F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2.投标文件的递交地点（开标地点）：郑州市电子信息工程学校务实楼106房间。</w:t>
      </w:r>
    </w:p>
    <w:p w14:paraId="1B518D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000000"/>
          <w:spacing w:val="0"/>
          <w:sz w:val="32"/>
          <w:szCs w:val="32"/>
          <w:highlight w:val="none"/>
          <w:shd w:val="clear" w:fill="FFFFFF"/>
          <w:lang w:val="en-US"/>
        </w:rPr>
      </w:pPr>
      <w:r>
        <w:rPr>
          <w:rFonts w:hint="eastAsia" w:ascii="仿宋" w:hAnsi="仿宋" w:eastAsia="仿宋" w:cs="仿宋"/>
          <w:i w:val="0"/>
          <w:iCs w:val="0"/>
          <w:caps w:val="0"/>
          <w:color w:val="000000"/>
          <w:spacing w:val="0"/>
          <w:sz w:val="32"/>
          <w:szCs w:val="32"/>
          <w:highlight w:val="none"/>
          <w:shd w:val="clear" w:fill="FFFFFF"/>
          <w:lang w:val="en-US" w:eastAsia="zh-CN"/>
        </w:rPr>
        <w:t>也可发送电子版文件到邮箱：ddzzjc@163.com</w:t>
      </w:r>
    </w:p>
    <w:p w14:paraId="46C2BBA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3.联系人及电话：陈老师，15137188682。</w:t>
      </w:r>
    </w:p>
    <w:p w14:paraId="0BF54F0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p>
    <w:p w14:paraId="2EED023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p>
    <w:p w14:paraId="061B7EA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p>
    <w:p w14:paraId="3DB8640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000000"/>
          <w:spacing w:val="0"/>
          <w:sz w:val="32"/>
          <w:szCs w:val="32"/>
          <w:highlight w:val="none"/>
          <w:shd w:val="clear" w:fill="FFFFFF"/>
          <w:lang w:val="en-US" w:eastAsia="zh-CN"/>
        </w:rPr>
      </w:pPr>
    </w:p>
    <w:p w14:paraId="2E8F012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6BDD60-6F0C-4096-9FAA-934889115E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10364B41-670E-4A3B-8FA9-A18640B99FC6}"/>
  </w:font>
  <w:font w:name="仿宋">
    <w:panose1 w:val="02010609060101010101"/>
    <w:charset w:val="86"/>
    <w:family w:val="auto"/>
    <w:pitch w:val="default"/>
    <w:sig w:usb0="800002BF" w:usb1="38CF7CFA" w:usb2="00000016" w:usb3="00000000" w:csb0="00040001" w:csb1="00000000"/>
    <w:embedRegular r:id="rId3" w:fontKey="{FE3F1686-5EC4-4407-8B1D-10E8AF30C1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ODhlNDFlZDdlYzI4NmM3MmJiOWFjNjk3OTQ0ZTcifQ=="/>
  </w:docVars>
  <w:rsids>
    <w:rsidRoot w:val="00000000"/>
    <w:rsid w:val="07BF4DE5"/>
    <w:rsid w:val="0B2B70CD"/>
    <w:rsid w:val="0D321B36"/>
    <w:rsid w:val="1A24777E"/>
    <w:rsid w:val="2E7C4358"/>
    <w:rsid w:val="3EB83304"/>
    <w:rsid w:val="41056CE5"/>
    <w:rsid w:val="44166D17"/>
    <w:rsid w:val="457619F4"/>
    <w:rsid w:val="47CA000E"/>
    <w:rsid w:val="53F221DA"/>
    <w:rsid w:val="5D7E614F"/>
    <w:rsid w:val="5F4450C6"/>
    <w:rsid w:val="68546F36"/>
    <w:rsid w:val="6E2B4B76"/>
    <w:rsid w:val="725B6D60"/>
    <w:rsid w:val="7B4B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2277</Words>
  <Characters>2567</Characters>
  <Lines>0</Lines>
  <Paragraphs>0</Paragraphs>
  <TotalTime>43</TotalTime>
  <ScaleCrop>false</ScaleCrop>
  <LinksUpToDate>false</LinksUpToDate>
  <CharactersWithSpaces>2587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2024-07-23T11:06:00Z</dcterms:created>
  <dc:creator>Administrator</dc:creator>
  <cp:lastModifiedBy>paddington</cp:lastModifiedBy>
  <dcterms:modified xsi:type="dcterms:W3CDTF">2025-06-29T02:12:19Z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65C9861607674A94A0F0F17357E83180_13</vt:lpwstr>
  </property>
  <property fmtid="{D5CDD505-2E9C-101B-9397-08002B2CF9AE}" pid="4" name="KSOTemplateDocerSaveRecord">
    <vt:lpwstr>eyJoZGlkIjoiZjFmZWIzNDg2MmIzZjExOTIzMmViNTBmYTMwYTk0ZWYiLCJ1c2VySWQiOiI0OTQxMjEyMzUifQ==</vt:lpwstr>
  </property>
</Properties>
</file>