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B8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郑州市电子信息工程学校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2025校服选用项目采购结果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公示</w:t>
      </w:r>
    </w:p>
    <w:p w14:paraId="263A41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采购公告发布日期：2025年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3C2B92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日期：2025年7月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日至2025年7月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7B243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经校服选用工作委员会（即学校校服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选用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组织，下同）评议，现将采购结果公示如下：</w:t>
      </w:r>
    </w:p>
    <w:p w14:paraId="1385D7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郑州市电子信息工程学校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2025校服选用项目</w:t>
      </w:r>
    </w:p>
    <w:p w14:paraId="15603E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产品名称：校服采购</w:t>
      </w:r>
    </w:p>
    <w:p w14:paraId="1E6D3F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主要内容（款式）：夏装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T恤衫、长裤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春秋装棒球运动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服、长裤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冬装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三合一冲锋衣、加绒裤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套装采购。</w:t>
      </w:r>
    </w:p>
    <w:p w14:paraId="74927C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校服制作规格质量标准：</w:t>
      </w:r>
    </w:p>
    <w:tbl>
      <w:tblPr>
        <w:tblStyle w:val="3"/>
        <w:tblW w:w="8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11"/>
        <w:gridCol w:w="1995"/>
        <w:gridCol w:w="2794"/>
      </w:tblGrid>
      <w:tr w14:paraId="2C99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款式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</w:tr>
      <w:tr w14:paraId="028F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夏装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短袖T恤衫+长裤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吸湿速干、透气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GB18401、GB31701、GB/T31888</w:t>
            </w:r>
          </w:p>
        </w:tc>
      </w:tr>
      <w:tr w14:paraId="1F90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春秋装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棒球服/运动衣+长裤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防风、耐磨、易洗涤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GB18401、GB31701、GB/T31888</w:t>
            </w:r>
          </w:p>
        </w:tc>
      </w:tr>
      <w:tr w14:paraId="388B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冬装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三合一冲锋衣+加绒长裤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防水防风、保暖透气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 ‌GB/T 32614-2023</w:t>
            </w:r>
          </w:p>
        </w:tc>
      </w:tr>
    </w:tbl>
    <w:p w14:paraId="4249A6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采购流程：由校服选用工作委员会自主确定供应商。</w:t>
      </w:r>
    </w:p>
    <w:p w14:paraId="5B2406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eastAsia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供应商：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郑州市正大服饰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有限公司</w:t>
      </w:r>
    </w:p>
    <w:p w14:paraId="4D2AB9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荥阳市京城北路与科学大道交叉口东南角北工业园。</w:t>
      </w:r>
    </w:p>
    <w:p w14:paraId="0BB22A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eastAsia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价：学生服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660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，其中包含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夏装2套（95元/套）、春秋装2套（115元/套）、冬装1套（240元/套）。</w:t>
      </w:r>
    </w:p>
    <w:p w14:paraId="3289DA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服务期限：三年。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自合同签订之日起至2028年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月31日，合同一学年一签，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在上一学年度合同履约合格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方可续订下一学年度合同。</w:t>
      </w:r>
    </w:p>
    <w:p w14:paraId="3D1E5B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售后服务要求：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应健全、完善学生服装售后服务体系。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应及时关注舆情并向社会公开售后服务电话，做到“咨询有专线、投诉有渠道、服务有承诺”，为学生、家长提供便利服务。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必须按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校服选用工作委员会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要求设立学生服装服务机构，便于学生随时购买，且服务时间必须报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校服选用工作委员会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审核、同意。</w:t>
      </w:r>
    </w:p>
    <w:p w14:paraId="6A7AA8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交货期：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开学前。夏装必须在每年8月1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日前送齐；春秋装必须在每年9月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日前送齐；冬装必须在每年1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日前送齐。</w:t>
      </w:r>
    </w:p>
    <w:p w14:paraId="5C0DDF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质量三包要求：实行三包，三包期限为自学校收到货物之日起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接到学校通知后，应在</w:t>
      </w:r>
      <w:r>
        <w:rPr>
          <w:rFonts w:hint="default" w:ascii="Arial" w:hAnsi="Arial" w:eastAsia="宋体" w:cs="Arial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小时内给予响应并妥善处理。</w:t>
      </w:r>
    </w:p>
    <w:p w14:paraId="7420E7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评定日期：2025年7月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1B8708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评定组织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校服选用工作委员会，成员包含学校代表、家委会代表、教师代表、社会代表、家长代表、学生代表，其中家长和学生代表占比80%。</w:t>
      </w:r>
    </w:p>
    <w:p w14:paraId="03D84F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若有供应商认为本次成交结果使自己的合法权益受到损害，可自应知其权益受到损害之日起七个工作日内以书面方式（加盖单位公章）向采购人提出质疑。</w:t>
      </w:r>
    </w:p>
    <w:p w14:paraId="30941B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郑州市电子信息工程学校</w:t>
      </w:r>
    </w:p>
    <w:p w14:paraId="534184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郑州市中原区伏牛路145号</w:t>
      </w:r>
    </w:p>
    <w:p w14:paraId="7BEFEF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老师</w:t>
      </w:r>
    </w:p>
    <w:p w14:paraId="707AED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0" w:right="0" w:firstLine="6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15137188682</w:t>
      </w:r>
    </w:p>
    <w:p w14:paraId="28A6DBD7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3E77"/>
    <w:rsid w:val="0F6B2638"/>
    <w:rsid w:val="18E91789"/>
    <w:rsid w:val="42881A2E"/>
    <w:rsid w:val="4739307F"/>
    <w:rsid w:val="55784F70"/>
    <w:rsid w:val="67403B6F"/>
    <w:rsid w:val="6E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990</Characters>
  <Lines>0</Lines>
  <Paragraphs>0</Paragraphs>
  <TotalTime>14</TotalTime>
  <ScaleCrop>false</ScaleCrop>
  <LinksUpToDate>false</LinksUpToDate>
  <CharactersWithSpaces>992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2025-07-08T22:03:00Z</dcterms:created>
  <dc:creator>Administrator</dc:creator>
  <cp:lastModifiedBy>开源</cp:lastModifiedBy>
  <dcterms:modified xsi:type="dcterms:W3CDTF">2025-07-14T04:30:18Z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eyJoZGlkIjoiOTRhMTRkMzgyYjI3MWNlMmRiODkwYTM0MjVlMGM1OTIiLCJ1c2VySWQiOiI0OTM4NDI0OTQifQ==</vt:lpwstr>
  </property>
  <property fmtid="{D5CDD505-2E9C-101B-9397-08002B2CF9AE}" pid="4" name="ICV">
    <vt:lpwstr>1C434EDB24E34DE6A7B39E1FD4D4E97E_13</vt:lpwstr>
  </property>
</Properties>
</file>